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6A5D7" w14:textId="77777777" w:rsidR="00835C14" w:rsidRDefault="00835C14" w:rsidP="00835C14">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642D37EF" wp14:editId="35C7C296">
            <wp:simplePos x="0" y="0"/>
            <wp:positionH relativeFrom="column">
              <wp:posOffset>-114300</wp:posOffset>
            </wp:positionH>
            <wp:positionV relativeFrom="paragraph">
              <wp:posOffset>-571500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e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Lesson Plan</w:t>
      </w:r>
    </w:p>
    <w:p w14:paraId="30D4E5F3" w14:textId="77777777" w:rsidR="00835C14" w:rsidRDefault="00835C14">
      <w:pP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728661A2" w14:textId="77777777" w:rsidR="00835C14" w:rsidRDefault="00835C14">
      <w:pPr>
        <w:rPr>
          <w:rFonts w:ascii="Arial" w:hAnsi="Arial" w:cs="Arial"/>
          <w:b/>
          <w:sz w:val="22"/>
          <w:szCs w:val="22"/>
        </w:rPr>
      </w:pPr>
    </w:p>
    <w:p w14:paraId="285C7332" w14:textId="64EE21C0" w:rsidR="000F2716" w:rsidRPr="008C57B9" w:rsidRDefault="003F46EC">
      <w:pPr>
        <w:rPr>
          <w:rFonts w:ascii="Arial" w:hAnsi="Arial" w:cs="Arial"/>
          <w:sz w:val="22"/>
          <w:szCs w:val="22"/>
        </w:rPr>
      </w:pPr>
      <w:r w:rsidRPr="003134CD">
        <w:rPr>
          <w:rFonts w:ascii="Arial" w:hAnsi="Arial" w:cs="Arial"/>
          <w:b/>
          <w:sz w:val="22"/>
          <w:szCs w:val="22"/>
        </w:rPr>
        <w:t>Name:</w:t>
      </w:r>
      <w:r w:rsidRPr="003134CD">
        <w:rPr>
          <w:rFonts w:ascii="Arial" w:hAnsi="Arial" w:cs="Arial"/>
          <w:b/>
          <w:sz w:val="22"/>
          <w:szCs w:val="22"/>
        </w:rPr>
        <w:tab/>
      </w:r>
      <w:r w:rsidR="00910CA9">
        <w:rPr>
          <w:rFonts w:ascii="Arial" w:hAnsi="Arial" w:cs="Arial"/>
          <w:b/>
          <w:sz w:val="22"/>
          <w:szCs w:val="22"/>
        </w:rPr>
        <w:t>Larry Shea</w:t>
      </w:r>
      <w:r w:rsidRPr="008C57B9">
        <w:rPr>
          <w:rFonts w:ascii="Arial" w:hAnsi="Arial" w:cs="Arial"/>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Pr="003134CD">
        <w:rPr>
          <w:rFonts w:ascii="Arial" w:hAnsi="Arial" w:cs="Arial"/>
          <w:b/>
          <w:sz w:val="22"/>
          <w:szCs w:val="22"/>
        </w:rPr>
        <w:tab/>
      </w:r>
      <w:r w:rsidR="009E04C7">
        <w:rPr>
          <w:rFonts w:ascii="Arial" w:hAnsi="Arial" w:cs="Arial"/>
          <w:b/>
          <w:sz w:val="22"/>
          <w:szCs w:val="22"/>
        </w:rPr>
        <w:t xml:space="preserve">          </w:t>
      </w:r>
      <w:r w:rsidR="00835C14">
        <w:rPr>
          <w:rFonts w:ascii="Arial" w:hAnsi="Arial" w:cs="Arial"/>
          <w:b/>
          <w:sz w:val="22"/>
          <w:szCs w:val="22"/>
        </w:rPr>
        <w:tab/>
      </w:r>
      <w:r w:rsidR="00835C14">
        <w:rPr>
          <w:rFonts w:ascii="Arial" w:hAnsi="Arial" w:cs="Arial"/>
          <w:b/>
          <w:sz w:val="22"/>
          <w:szCs w:val="22"/>
        </w:rPr>
        <w:tab/>
      </w:r>
      <w:r w:rsidRPr="003134CD">
        <w:rPr>
          <w:rFonts w:ascii="Arial" w:hAnsi="Arial" w:cs="Arial"/>
          <w:b/>
          <w:sz w:val="22"/>
          <w:szCs w:val="22"/>
        </w:rPr>
        <w:t>Date:</w:t>
      </w:r>
      <w:r w:rsidR="009E04C7">
        <w:rPr>
          <w:rFonts w:ascii="Arial" w:hAnsi="Arial" w:cs="Arial"/>
          <w:b/>
          <w:sz w:val="22"/>
          <w:szCs w:val="22"/>
        </w:rPr>
        <w:t xml:space="preserve"> </w:t>
      </w:r>
      <w:r w:rsidR="00820830">
        <w:rPr>
          <w:rFonts w:ascii="Arial" w:hAnsi="Arial" w:cs="Arial"/>
          <w:b/>
          <w:sz w:val="22"/>
          <w:szCs w:val="22"/>
        </w:rPr>
        <w:t>4/1</w:t>
      </w:r>
      <w:r w:rsidR="006362D1">
        <w:rPr>
          <w:rFonts w:ascii="Arial" w:hAnsi="Arial" w:cs="Arial"/>
          <w:b/>
          <w:sz w:val="22"/>
          <w:szCs w:val="22"/>
        </w:rPr>
        <w:t>6/1</w:t>
      </w:r>
      <w:r w:rsidR="00820830">
        <w:rPr>
          <w:rFonts w:ascii="Arial" w:hAnsi="Arial" w:cs="Arial"/>
          <w:b/>
          <w:sz w:val="22"/>
          <w:szCs w:val="22"/>
        </w:rPr>
        <w:t>6</w:t>
      </w:r>
    </w:p>
    <w:p w14:paraId="7DBC1C01" w14:textId="509B7F27" w:rsidR="003F46EC" w:rsidRPr="008C57B9" w:rsidRDefault="003F46EC">
      <w:pPr>
        <w:rPr>
          <w:rFonts w:ascii="Arial" w:hAnsi="Arial" w:cs="Arial"/>
          <w:sz w:val="22"/>
          <w:szCs w:val="22"/>
        </w:rPr>
      </w:pPr>
      <w:r w:rsidRPr="003134CD">
        <w:rPr>
          <w:rFonts w:ascii="Arial" w:hAnsi="Arial" w:cs="Arial"/>
          <w:b/>
          <w:sz w:val="22"/>
          <w:szCs w:val="22"/>
        </w:rPr>
        <w:t>Grade/Class:</w:t>
      </w:r>
      <w:r w:rsidR="002E7026">
        <w:rPr>
          <w:rFonts w:ascii="Arial" w:hAnsi="Arial" w:cs="Arial"/>
          <w:sz w:val="22"/>
          <w:szCs w:val="22"/>
        </w:rPr>
        <w:t xml:space="preserve"> </w:t>
      </w:r>
      <w:r w:rsidR="00820830">
        <w:rPr>
          <w:rFonts w:ascii="Arial" w:hAnsi="Arial" w:cs="Arial"/>
          <w:sz w:val="22"/>
          <w:szCs w:val="22"/>
        </w:rPr>
        <w:t>3rd</w:t>
      </w:r>
      <w:r w:rsidR="006362D1">
        <w:rPr>
          <w:rFonts w:ascii="Arial" w:hAnsi="Arial" w:cs="Arial"/>
          <w:sz w:val="22"/>
          <w:szCs w:val="22"/>
        </w:rPr>
        <w:t xml:space="preserve"> Grade</w:t>
      </w:r>
    </w:p>
    <w:p w14:paraId="348B4036"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0F2716" w:rsidRPr="003134CD" w14:paraId="33D228CD" w14:textId="77777777">
        <w:tc>
          <w:tcPr>
            <w:tcW w:w="8856" w:type="dxa"/>
          </w:tcPr>
          <w:p w14:paraId="39B41C26" w14:textId="5AC2D35F" w:rsidR="008D5BF2" w:rsidRDefault="0068151C" w:rsidP="003F4CF4">
            <w:pPr>
              <w:rPr>
                <w:rFonts w:ascii="Arial" w:hAnsi="Arial" w:cs="Arial"/>
                <w:b/>
                <w:sz w:val="22"/>
                <w:szCs w:val="22"/>
              </w:rPr>
            </w:pPr>
            <w:r>
              <w:rPr>
                <w:rFonts w:ascii="Arial" w:hAnsi="Arial" w:cs="Arial"/>
                <w:b/>
                <w:sz w:val="22"/>
                <w:szCs w:val="22"/>
              </w:rPr>
              <w:t xml:space="preserve">1. </w:t>
            </w:r>
            <w:r w:rsidR="00E23F93" w:rsidRPr="0068151C">
              <w:rPr>
                <w:rFonts w:ascii="Arial" w:hAnsi="Arial" w:cs="Arial"/>
                <w:b/>
                <w:sz w:val="22"/>
                <w:szCs w:val="22"/>
              </w:rPr>
              <w:t xml:space="preserve">Learning </w:t>
            </w:r>
            <w:r w:rsidR="000F2716" w:rsidRPr="0068151C">
              <w:rPr>
                <w:rFonts w:ascii="Arial" w:hAnsi="Arial" w:cs="Arial"/>
                <w:b/>
                <w:sz w:val="22"/>
                <w:szCs w:val="22"/>
              </w:rPr>
              <w:t>Objective(s)</w:t>
            </w:r>
            <w:r w:rsidR="008D5BF2" w:rsidRPr="0068151C">
              <w:rPr>
                <w:rFonts w:ascii="Arial" w:hAnsi="Arial" w:cs="Arial"/>
                <w:b/>
                <w:sz w:val="22"/>
                <w:szCs w:val="22"/>
              </w:rPr>
              <w:t xml:space="preserve">: </w:t>
            </w:r>
            <w:r w:rsidR="008D5BF2" w:rsidRPr="0068151C">
              <w:rPr>
                <w:rFonts w:ascii="Arial" w:hAnsi="Arial" w:cs="Arial"/>
                <w:sz w:val="22"/>
                <w:szCs w:val="22"/>
              </w:rPr>
              <w:t>(measurable objectives)</w:t>
            </w:r>
          </w:p>
          <w:p w14:paraId="68E59F36" w14:textId="77777777" w:rsidR="003F4CF4" w:rsidRDefault="003F4CF4" w:rsidP="003F4CF4">
            <w:pPr>
              <w:rPr>
                <w:rFonts w:ascii="Arial" w:hAnsi="Arial" w:cs="Arial"/>
                <w:sz w:val="22"/>
                <w:szCs w:val="22"/>
              </w:rPr>
            </w:pPr>
          </w:p>
          <w:p w14:paraId="033F53AE" w14:textId="1E91A7E8" w:rsidR="00820830" w:rsidRDefault="00820830" w:rsidP="00F76DA0">
            <w:pPr>
              <w:rPr>
                <w:rFonts w:ascii="Arial" w:hAnsi="Arial" w:cs="Arial"/>
                <w:b/>
                <w:sz w:val="22"/>
                <w:szCs w:val="22"/>
              </w:rPr>
            </w:pPr>
            <w:r>
              <w:rPr>
                <w:rFonts w:ascii="Arial" w:hAnsi="Arial" w:cs="Arial"/>
                <w:b/>
                <w:sz w:val="22"/>
                <w:szCs w:val="22"/>
              </w:rPr>
              <w:t>At the end of this lesson, students will be able to distinguish major tonality from minor tonality</w:t>
            </w:r>
          </w:p>
          <w:p w14:paraId="54E32B00" w14:textId="77777777" w:rsidR="00820830" w:rsidRDefault="00820830" w:rsidP="00F76DA0">
            <w:pPr>
              <w:rPr>
                <w:rFonts w:ascii="Arial" w:hAnsi="Arial" w:cs="Arial"/>
                <w:b/>
                <w:sz w:val="22"/>
                <w:szCs w:val="22"/>
              </w:rPr>
            </w:pPr>
          </w:p>
          <w:p w14:paraId="5D2B162E" w14:textId="474E137B" w:rsidR="00527A31" w:rsidRDefault="00527A31" w:rsidP="00F76DA0">
            <w:pPr>
              <w:rPr>
                <w:rFonts w:ascii="Arial" w:hAnsi="Arial" w:cs="Arial"/>
                <w:sz w:val="22"/>
                <w:szCs w:val="22"/>
              </w:rPr>
            </w:pPr>
            <w:r w:rsidRPr="00F76DA0">
              <w:rPr>
                <w:rFonts w:ascii="Arial" w:hAnsi="Arial" w:cs="Arial"/>
                <w:b/>
                <w:sz w:val="22"/>
                <w:szCs w:val="22"/>
              </w:rPr>
              <w:t>Standards</w:t>
            </w:r>
            <w:r w:rsidR="000F2716" w:rsidRPr="00F76DA0">
              <w:rPr>
                <w:rFonts w:ascii="Arial" w:hAnsi="Arial" w:cs="Arial"/>
                <w:b/>
                <w:sz w:val="22"/>
                <w:szCs w:val="22"/>
              </w:rPr>
              <w:t>:</w:t>
            </w:r>
            <w:r w:rsidR="000F2716" w:rsidRPr="00F76DA0">
              <w:rPr>
                <w:rFonts w:ascii="Arial" w:hAnsi="Arial" w:cs="Arial"/>
                <w:sz w:val="22"/>
                <w:szCs w:val="22"/>
              </w:rPr>
              <w:t xml:space="preserve"> </w:t>
            </w:r>
            <w:r w:rsidR="008D5BF2" w:rsidRPr="00F76DA0">
              <w:rPr>
                <w:rFonts w:ascii="Arial" w:hAnsi="Arial" w:cs="Arial"/>
                <w:sz w:val="22"/>
                <w:szCs w:val="22"/>
              </w:rPr>
              <w:t xml:space="preserve">(list </w:t>
            </w:r>
            <w:r w:rsidRPr="00F76DA0">
              <w:rPr>
                <w:rFonts w:ascii="Arial" w:hAnsi="Arial" w:cs="Arial"/>
                <w:sz w:val="22"/>
                <w:szCs w:val="22"/>
              </w:rPr>
              <w:t>national standards upon which they are based</w:t>
            </w:r>
            <w:r w:rsidR="00E23F93" w:rsidRPr="00F76DA0">
              <w:rPr>
                <w:rFonts w:ascii="Arial" w:hAnsi="Arial" w:cs="Arial"/>
                <w:sz w:val="22"/>
                <w:szCs w:val="22"/>
              </w:rPr>
              <w:t>)</w:t>
            </w:r>
            <w:r w:rsidRPr="00F76DA0">
              <w:rPr>
                <w:rFonts w:ascii="Arial" w:hAnsi="Arial" w:cs="Arial"/>
                <w:sz w:val="22"/>
                <w:szCs w:val="22"/>
              </w:rPr>
              <w:t xml:space="preserve"> </w:t>
            </w:r>
          </w:p>
          <w:p w14:paraId="02AB8AD0" w14:textId="77777777" w:rsidR="006D5363" w:rsidRPr="001B3EFB" w:rsidRDefault="006D5363" w:rsidP="006D5363">
            <w:pPr>
              <w:rPr>
                <w:rFonts w:ascii="Arial" w:hAnsi="Arial" w:cs="Arial"/>
                <w:b/>
                <w:sz w:val="22"/>
                <w:szCs w:val="22"/>
              </w:rPr>
            </w:pPr>
            <w:r>
              <w:rPr>
                <w:rFonts w:ascii="Arial" w:hAnsi="Arial" w:cs="Arial"/>
                <w:b/>
                <w:sz w:val="22"/>
                <w:szCs w:val="22"/>
              </w:rPr>
              <w:t>Creating</w:t>
            </w:r>
          </w:p>
          <w:p w14:paraId="09F904B7" w14:textId="77777777" w:rsidR="006D5363" w:rsidRDefault="006D5363" w:rsidP="006D5363">
            <w:pPr>
              <w:rPr>
                <w:rFonts w:ascii="Arial" w:hAnsi="Arial" w:cs="Arial"/>
                <w:sz w:val="22"/>
                <w:szCs w:val="22"/>
              </w:rPr>
            </w:pPr>
            <w:r>
              <w:rPr>
                <w:rFonts w:ascii="Arial" w:hAnsi="Arial" w:cs="Arial"/>
                <w:sz w:val="22"/>
                <w:szCs w:val="22"/>
              </w:rPr>
              <w:t>-Imagine, Plan &amp; Make, Evaluate &amp; Refine, Present</w:t>
            </w:r>
          </w:p>
          <w:p w14:paraId="313687F9" w14:textId="77777777" w:rsidR="006D5363" w:rsidRPr="001B3EFB" w:rsidRDefault="006D5363" w:rsidP="006D5363">
            <w:pPr>
              <w:rPr>
                <w:rFonts w:ascii="Arial" w:hAnsi="Arial" w:cs="Arial"/>
                <w:b/>
                <w:sz w:val="22"/>
                <w:szCs w:val="22"/>
              </w:rPr>
            </w:pPr>
            <w:r>
              <w:rPr>
                <w:rFonts w:ascii="Arial" w:hAnsi="Arial" w:cs="Arial"/>
                <w:b/>
                <w:sz w:val="22"/>
                <w:szCs w:val="22"/>
              </w:rPr>
              <w:t>Performing</w:t>
            </w:r>
          </w:p>
          <w:p w14:paraId="140B1B5D" w14:textId="77777777" w:rsidR="006D5363" w:rsidRDefault="006D5363" w:rsidP="006D5363">
            <w:pPr>
              <w:rPr>
                <w:rFonts w:ascii="Arial" w:hAnsi="Arial" w:cs="Arial"/>
                <w:sz w:val="22"/>
                <w:szCs w:val="22"/>
              </w:rPr>
            </w:pPr>
            <w:r>
              <w:rPr>
                <w:rFonts w:ascii="Arial" w:hAnsi="Arial" w:cs="Arial"/>
                <w:sz w:val="22"/>
                <w:szCs w:val="22"/>
              </w:rPr>
              <w:t>- Select, Analyze, Interpret, Rehearse, evaluate &amp; refine, present</w:t>
            </w:r>
          </w:p>
          <w:p w14:paraId="0925870F" w14:textId="77777777" w:rsidR="006D5363" w:rsidRPr="001B3EFB" w:rsidRDefault="006D5363" w:rsidP="006D5363">
            <w:pPr>
              <w:rPr>
                <w:rFonts w:ascii="Arial" w:hAnsi="Arial" w:cs="Arial"/>
                <w:b/>
                <w:sz w:val="22"/>
                <w:szCs w:val="22"/>
              </w:rPr>
            </w:pPr>
            <w:r>
              <w:rPr>
                <w:rFonts w:ascii="Arial" w:hAnsi="Arial" w:cs="Arial"/>
                <w:b/>
                <w:sz w:val="22"/>
                <w:szCs w:val="22"/>
              </w:rPr>
              <w:t>Responding</w:t>
            </w:r>
          </w:p>
          <w:p w14:paraId="7FBAF21F" w14:textId="77777777" w:rsidR="006D5363" w:rsidRDefault="006D5363" w:rsidP="006D5363">
            <w:pPr>
              <w:rPr>
                <w:rFonts w:ascii="Arial" w:hAnsi="Arial" w:cs="Arial"/>
                <w:sz w:val="22"/>
                <w:szCs w:val="22"/>
              </w:rPr>
            </w:pPr>
            <w:r>
              <w:rPr>
                <w:rFonts w:ascii="Arial" w:hAnsi="Arial" w:cs="Arial"/>
                <w:sz w:val="22"/>
                <w:szCs w:val="22"/>
              </w:rPr>
              <w:t>- Select, Analyze, Interpret, Evaluate</w:t>
            </w:r>
          </w:p>
          <w:p w14:paraId="41E78323" w14:textId="77777777" w:rsidR="006D5363" w:rsidRPr="001B3EFB" w:rsidRDefault="006D5363" w:rsidP="006D5363">
            <w:pPr>
              <w:rPr>
                <w:rFonts w:ascii="Arial" w:hAnsi="Arial" w:cs="Arial"/>
                <w:b/>
                <w:sz w:val="22"/>
                <w:szCs w:val="22"/>
              </w:rPr>
            </w:pPr>
            <w:r w:rsidRPr="001B3EFB">
              <w:rPr>
                <w:rFonts w:ascii="Arial" w:hAnsi="Arial" w:cs="Arial"/>
                <w:b/>
                <w:sz w:val="22"/>
                <w:szCs w:val="22"/>
              </w:rPr>
              <w:t>Connecting</w:t>
            </w:r>
          </w:p>
          <w:p w14:paraId="7E3AE0E2" w14:textId="21BD1668" w:rsidR="000F2716" w:rsidRPr="003F4CF4" w:rsidRDefault="006D5363" w:rsidP="00BD6EE8">
            <w:pPr>
              <w:rPr>
                <w:rFonts w:ascii="Arial" w:hAnsi="Arial" w:cs="Arial"/>
                <w:sz w:val="22"/>
                <w:szCs w:val="22"/>
              </w:rPr>
            </w:pPr>
            <w:r>
              <w:rPr>
                <w:rFonts w:ascii="Arial" w:hAnsi="Arial" w:cs="Arial"/>
                <w:sz w:val="22"/>
                <w:szCs w:val="22"/>
              </w:rPr>
              <w:t xml:space="preserve">                        </w:t>
            </w:r>
          </w:p>
        </w:tc>
      </w:tr>
      <w:tr w:rsidR="00C356AD" w:rsidRPr="003134CD" w14:paraId="183D1189" w14:textId="77777777">
        <w:tc>
          <w:tcPr>
            <w:tcW w:w="8856" w:type="dxa"/>
          </w:tcPr>
          <w:p w14:paraId="20740D20" w14:textId="77777777" w:rsidR="001A6B72" w:rsidRPr="00E23F93" w:rsidRDefault="00C356AD" w:rsidP="00BD6EE8">
            <w:pPr>
              <w:rPr>
                <w:rFonts w:ascii="Arial" w:hAnsi="Arial" w:cs="Arial"/>
                <w:sz w:val="22"/>
                <w:szCs w:val="22"/>
              </w:rPr>
            </w:pPr>
            <w:r>
              <w:rPr>
                <w:rFonts w:ascii="Arial" w:hAnsi="Arial" w:cs="Arial"/>
                <w:b/>
                <w:sz w:val="22"/>
                <w:szCs w:val="22"/>
              </w:rPr>
              <w:t>2</w:t>
            </w:r>
            <w:r w:rsidR="006B27F5">
              <w:rPr>
                <w:rFonts w:ascii="Arial" w:hAnsi="Arial" w:cs="Arial"/>
                <w:b/>
                <w:sz w:val="22"/>
                <w:szCs w:val="22"/>
              </w:rPr>
              <w:t xml:space="preserve">. </w:t>
            </w:r>
            <w:r w:rsidR="00E23F93">
              <w:rPr>
                <w:rFonts w:ascii="Arial" w:hAnsi="Arial" w:cs="Arial"/>
                <w:b/>
                <w:sz w:val="22"/>
                <w:szCs w:val="22"/>
              </w:rPr>
              <w:t xml:space="preserve"> Assessment</w:t>
            </w:r>
            <w:r>
              <w:rPr>
                <w:rFonts w:ascii="Arial" w:hAnsi="Arial" w:cs="Arial"/>
                <w:b/>
                <w:sz w:val="22"/>
                <w:szCs w:val="22"/>
              </w:rPr>
              <w:t xml:space="preserve">: </w:t>
            </w:r>
            <w:r w:rsidR="00E23F93">
              <w:rPr>
                <w:rFonts w:ascii="Arial" w:hAnsi="Arial" w:cs="Arial"/>
                <w:sz w:val="22"/>
                <w:szCs w:val="22"/>
              </w:rPr>
              <w:t>(description</w:t>
            </w:r>
            <w:r w:rsidR="00434C75">
              <w:rPr>
                <w:rFonts w:ascii="Arial" w:hAnsi="Arial" w:cs="Arial"/>
                <w:sz w:val="22"/>
                <w:szCs w:val="22"/>
              </w:rPr>
              <w:t xml:space="preserve"> of assessment for this lesson, based on objective</w:t>
            </w:r>
            <w:r w:rsidR="00E23F93">
              <w:rPr>
                <w:rFonts w:ascii="Arial" w:hAnsi="Arial" w:cs="Arial"/>
                <w:sz w:val="22"/>
                <w:szCs w:val="22"/>
              </w:rPr>
              <w:t>)</w:t>
            </w:r>
          </w:p>
          <w:p w14:paraId="1F28577F" w14:textId="36A7DA7D" w:rsidR="001A6B72" w:rsidRDefault="00D67049" w:rsidP="00BD6EE8">
            <w:pPr>
              <w:rPr>
                <w:rFonts w:ascii="Arial" w:hAnsi="Arial" w:cs="Arial"/>
                <w:sz w:val="22"/>
                <w:szCs w:val="22"/>
              </w:rPr>
            </w:pPr>
            <w:r>
              <w:rPr>
                <w:rFonts w:ascii="Arial" w:hAnsi="Arial" w:cs="Arial"/>
                <w:sz w:val="22"/>
                <w:szCs w:val="22"/>
              </w:rPr>
              <w:t>Students will be assessed by teacher observation on their improvisation in minor and major keys in activity 6. Students</w:t>
            </w:r>
            <w:r w:rsidR="007B70FD">
              <w:rPr>
                <w:rFonts w:ascii="Arial" w:hAnsi="Arial" w:cs="Arial"/>
                <w:sz w:val="22"/>
                <w:szCs w:val="22"/>
              </w:rPr>
              <w:t>’</w:t>
            </w:r>
            <w:r>
              <w:rPr>
                <w:rFonts w:ascii="Arial" w:hAnsi="Arial" w:cs="Arial"/>
                <w:sz w:val="22"/>
                <w:szCs w:val="22"/>
              </w:rPr>
              <w:t xml:space="preserve"> names will be </w:t>
            </w:r>
            <w:r w:rsidR="007B70FD">
              <w:rPr>
                <w:rFonts w:ascii="Arial" w:hAnsi="Arial" w:cs="Arial"/>
                <w:sz w:val="22"/>
                <w:szCs w:val="22"/>
              </w:rPr>
              <w:t>charted out. If a student completes the task correctly and meets the standard requirements, they will receive a check mark next to their name and a slash if they do not.</w:t>
            </w:r>
          </w:p>
          <w:p w14:paraId="391FE911" w14:textId="77777777" w:rsidR="00C356AD" w:rsidRDefault="00C356AD" w:rsidP="00CF7FF6">
            <w:pPr>
              <w:rPr>
                <w:rFonts w:ascii="Arial" w:hAnsi="Arial" w:cs="Arial"/>
                <w:b/>
                <w:sz w:val="22"/>
                <w:szCs w:val="22"/>
              </w:rPr>
            </w:pPr>
          </w:p>
        </w:tc>
      </w:tr>
      <w:tr w:rsidR="00C356AD" w:rsidRPr="003134CD" w14:paraId="5FDDA926" w14:textId="77777777">
        <w:tc>
          <w:tcPr>
            <w:tcW w:w="8856" w:type="dxa"/>
          </w:tcPr>
          <w:p w14:paraId="79D67EDF" w14:textId="131C47AC" w:rsidR="00B61BE9" w:rsidRDefault="00C356AD" w:rsidP="00BD6EE8">
            <w:pPr>
              <w:rPr>
                <w:rFonts w:ascii="Arial" w:hAnsi="Arial" w:cs="Arial"/>
                <w:b/>
                <w:sz w:val="22"/>
                <w:szCs w:val="22"/>
              </w:rPr>
            </w:pPr>
            <w:r>
              <w:rPr>
                <w:rFonts w:ascii="Arial" w:hAnsi="Arial" w:cs="Arial"/>
                <w:b/>
                <w:sz w:val="22"/>
                <w:szCs w:val="22"/>
              </w:rPr>
              <w:t>3</w:t>
            </w:r>
            <w:r w:rsidR="006B27F5">
              <w:rPr>
                <w:rFonts w:ascii="Arial" w:hAnsi="Arial" w:cs="Arial"/>
                <w:b/>
                <w:sz w:val="22"/>
                <w:szCs w:val="22"/>
              </w:rPr>
              <w:t xml:space="preserve">. </w:t>
            </w:r>
            <w:r w:rsidR="001A6B72">
              <w:rPr>
                <w:rFonts w:ascii="Arial" w:hAnsi="Arial" w:cs="Arial"/>
                <w:b/>
                <w:sz w:val="22"/>
                <w:szCs w:val="22"/>
              </w:rPr>
              <w:t xml:space="preserve"> </w:t>
            </w:r>
            <w:r w:rsidR="00E23F93">
              <w:rPr>
                <w:rFonts w:ascii="Arial" w:hAnsi="Arial" w:cs="Arial"/>
                <w:b/>
                <w:sz w:val="22"/>
                <w:szCs w:val="22"/>
              </w:rPr>
              <w:t>Required prior knowledge/skills</w:t>
            </w:r>
            <w:r>
              <w:rPr>
                <w:rFonts w:ascii="Arial" w:hAnsi="Arial" w:cs="Arial"/>
                <w:b/>
                <w:sz w:val="22"/>
                <w:szCs w:val="22"/>
              </w:rPr>
              <w:t xml:space="preserve">: </w:t>
            </w:r>
          </w:p>
          <w:p w14:paraId="47D3912B" w14:textId="29E35B0A" w:rsidR="00820830" w:rsidRDefault="00971D47" w:rsidP="00BD6EE8">
            <w:pPr>
              <w:rPr>
                <w:rFonts w:ascii="Arial" w:hAnsi="Arial" w:cs="Arial"/>
                <w:sz w:val="22"/>
                <w:szCs w:val="22"/>
              </w:rPr>
            </w:pPr>
            <w:r>
              <w:rPr>
                <w:rFonts w:ascii="Arial" w:hAnsi="Arial" w:cs="Arial"/>
                <w:sz w:val="22"/>
                <w:szCs w:val="22"/>
              </w:rPr>
              <w:t>-Be familiar with</w:t>
            </w:r>
            <w:r w:rsidR="00820830">
              <w:rPr>
                <w:rFonts w:ascii="Arial" w:hAnsi="Arial" w:cs="Arial"/>
                <w:sz w:val="22"/>
                <w:szCs w:val="22"/>
              </w:rPr>
              <w:t xml:space="preserve"> tonal pattern</w:t>
            </w:r>
            <w:r>
              <w:rPr>
                <w:rFonts w:ascii="Arial" w:hAnsi="Arial" w:cs="Arial"/>
                <w:sz w:val="22"/>
                <w:szCs w:val="22"/>
              </w:rPr>
              <w:t xml:space="preserve">s for minor and major </w:t>
            </w:r>
          </w:p>
          <w:p w14:paraId="1A74EFB2" w14:textId="710AF115" w:rsidR="00820830" w:rsidRDefault="00820830" w:rsidP="00BD6EE8">
            <w:pPr>
              <w:rPr>
                <w:rFonts w:ascii="Arial" w:hAnsi="Arial" w:cs="Arial"/>
                <w:sz w:val="22"/>
                <w:szCs w:val="22"/>
              </w:rPr>
            </w:pPr>
            <w:r>
              <w:rPr>
                <w:rFonts w:ascii="Arial" w:hAnsi="Arial" w:cs="Arial"/>
                <w:sz w:val="22"/>
                <w:szCs w:val="22"/>
              </w:rPr>
              <w:t>-Know how to count and read quarter and eighth notes in 2/4 time</w:t>
            </w:r>
          </w:p>
          <w:p w14:paraId="4BCF9BCA" w14:textId="534775AB" w:rsidR="00820830" w:rsidRPr="00820830" w:rsidRDefault="00820830" w:rsidP="00BD6EE8">
            <w:pPr>
              <w:rPr>
                <w:rFonts w:ascii="Arial" w:hAnsi="Arial" w:cs="Arial"/>
                <w:i/>
                <w:sz w:val="22"/>
                <w:szCs w:val="22"/>
              </w:rPr>
            </w:pPr>
            <w:r>
              <w:rPr>
                <w:rFonts w:ascii="Arial" w:hAnsi="Arial" w:cs="Arial"/>
                <w:sz w:val="22"/>
                <w:szCs w:val="22"/>
              </w:rPr>
              <w:t xml:space="preserve">-Know how to sing </w:t>
            </w:r>
            <w:proofErr w:type="spellStart"/>
            <w:r>
              <w:rPr>
                <w:rFonts w:ascii="Arial" w:hAnsi="Arial" w:cs="Arial"/>
                <w:sz w:val="22"/>
                <w:szCs w:val="22"/>
              </w:rPr>
              <w:t>solfege</w:t>
            </w:r>
            <w:proofErr w:type="spellEnd"/>
            <w:r>
              <w:rPr>
                <w:rFonts w:ascii="Arial" w:hAnsi="Arial" w:cs="Arial"/>
                <w:sz w:val="22"/>
                <w:szCs w:val="22"/>
              </w:rPr>
              <w:t xml:space="preserve"> syllables for minor and major keys</w:t>
            </w:r>
          </w:p>
          <w:p w14:paraId="3D6ED492" w14:textId="17C87E4D" w:rsidR="003F4CF4" w:rsidRPr="003F4CF4" w:rsidRDefault="003F4CF4" w:rsidP="00CF7FF6">
            <w:pPr>
              <w:rPr>
                <w:rFonts w:ascii="Arial" w:hAnsi="Arial" w:cs="Arial"/>
                <w:sz w:val="22"/>
                <w:szCs w:val="22"/>
              </w:rPr>
            </w:pPr>
          </w:p>
        </w:tc>
      </w:tr>
    </w:tbl>
    <w:p w14:paraId="55AEF4EA" w14:textId="77777777" w:rsidR="00C356AD" w:rsidRDefault="00C356AD">
      <w:pPr>
        <w:rPr>
          <w:rFonts w:ascii="Arial" w:hAnsi="Arial" w:cs="Arial"/>
          <w:b/>
          <w:sz w:val="22"/>
          <w:szCs w:val="22"/>
        </w:rPr>
      </w:pPr>
    </w:p>
    <w:p w14:paraId="33F6943E" w14:textId="77777777" w:rsidR="000F2716" w:rsidRPr="003134CD" w:rsidRDefault="000F2716">
      <w:pPr>
        <w:rPr>
          <w:rFonts w:ascii="Arial" w:hAnsi="Arial" w:cs="Arial"/>
          <w:b/>
          <w:sz w:val="22"/>
          <w:szCs w:val="22"/>
        </w:rPr>
      </w:pPr>
    </w:p>
    <w:tbl>
      <w:tblPr>
        <w:tblStyle w:val="TableGrid"/>
        <w:tblW w:w="0" w:type="auto"/>
        <w:tblLook w:val="04A0" w:firstRow="1" w:lastRow="0" w:firstColumn="1" w:lastColumn="0" w:noHBand="0" w:noVBand="1"/>
      </w:tblPr>
      <w:tblGrid>
        <w:gridCol w:w="8856"/>
      </w:tblGrid>
      <w:tr w:rsidR="001A0666" w:rsidRPr="003134CD" w14:paraId="3CF4CF6D" w14:textId="77777777">
        <w:tc>
          <w:tcPr>
            <w:tcW w:w="8856" w:type="dxa"/>
          </w:tcPr>
          <w:p w14:paraId="15A1E332" w14:textId="0B03AD4D" w:rsidR="001A6B72" w:rsidRDefault="00D57B50" w:rsidP="00A6760B">
            <w:pPr>
              <w:rPr>
                <w:rFonts w:ascii="Arial" w:hAnsi="Arial" w:cs="Arial"/>
                <w:b/>
                <w:sz w:val="22"/>
                <w:szCs w:val="22"/>
              </w:rPr>
            </w:pPr>
            <w:r>
              <w:rPr>
                <w:rFonts w:ascii="Arial" w:hAnsi="Arial" w:cs="Arial"/>
                <w:b/>
                <w:sz w:val="22"/>
                <w:szCs w:val="22"/>
              </w:rPr>
              <w:t>4</w:t>
            </w:r>
            <w:r w:rsidR="006B27F5">
              <w:rPr>
                <w:rFonts w:ascii="Arial" w:hAnsi="Arial" w:cs="Arial"/>
                <w:b/>
                <w:sz w:val="22"/>
                <w:szCs w:val="22"/>
              </w:rPr>
              <w:t xml:space="preserve">. </w:t>
            </w:r>
            <w:r>
              <w:rPr>
                <w:rFonts w:ascii="Arial" w:hAnsi="Arial" w:cs="Arial"/>
                <w:b/>
                <w:sz w:val="22"/>
                <w:szCs w:val="22"/>
              </w:rPr>
              <w:t xml:space="preserve"> </w:t>
            </w:r>
            <w:r w:rsidR="00E23F93">
              <w:rPr>
                <w:rFonts w:ascii="Arial" w:hAnsi="Arial" w:cs="Arial"/>
                <w:b/>
                <w:sz w:val="22"/>
                <w:szCs w:val="22"/>
              </w:rPr>
              <w:t xml:space="preserve">Review </w:t>
            </w:r>
            <w:r w:rsidR="008D5BF2">
              <w:rPr>
                <w:rFonts w:ascii="Arial" w:hAnsi="Arial" w:cs="Arial"/>
                <w:b/>
                <w:sz w:val="22"/>
                <w:szCs w:val="22"/>
              </w:rPr>
              <w:t xml:space="preserve">and/or new information </w:t>
            </w:r>
            <w:r w:rsidR="00E23F93">
              <w:rPr>
                <w:rFonts w:ascii="Arial" w:hAnsi="Arial" w:cs="Arial"/>
                <w:b/>
                <w:sz w:val="22"/>
                <w:szCs w:val="22"/>
              </w:rPr>
              <w:t>needed:</w:t>
            </w:r>
            <w:r w:rsidR="001A0666" w:rsidRPr="003134CD">
              <w:rPr>
                <w:rFonts w:ascii="Arial" w:hAnsi="Arial" w:cs="Arial"/>
                <w:b/>
                <w:sz w:val="22"/>
                <w:szCs w:val="22"/>
              </w:rPr>
              <w:t xml:space="preserve"> </w:t>
            </w:r>
          </w:p>
          <w:p w14:paraId="777A005A" w14:textId="6FED73F7" w:rsidR="00820830" w:rsidRPr="00820830" w:rsidRDefault="00820830" w:rsidP="00A6760B">
            <w:pPr>
              <w:rPr>
                <w:rFonts w:ascii="Arial" w:hAnsi="Arial" w:cs="Arial"/>
                <w:sz w:val="22"/>
                <w:szCs w:val="22"/>
              </w:rPr>
            </w:pPr>
            <w:r>
              <w:rPr>
                <w:rFonts w:ascii="Arial" w:hAnsi="Arial" w:cs="Arial"/>
                <w:sz w:val="22"/>
                <w:szCs w:val="22"/>
              </w:rPr>
              <w:t xml:space="preserve">-Review tonic, subdominant, and dominant patterns for major and minor tonalities </w:t>
            </w:r>
          </w:p>
          <w:p w14:paraId="4FE91C70" w14:textId="77777777" w:rsidR="003134CD" w:rsidRPr="009B1468" w:rsidRDefault="003134CD" w:rsidP="00CF7FF6">
            <w:pPr>
              <w:rPr>
                <w:rFonts w:ascii="Arial" w:hAnsi="Arial" w:cs="Arial"/>
                <w:sz w:val="22"/>
                <w:szCs w:val="22"/>
              </w:rPr>
            </w:pPr>
          </w:p>
        </w:tc>
      </w:tr>
      <w:tr w:rsidR="008C57B9" w:rsidRPr="003134CD" w14:paraId="2CA7C53B" w14:textId="77777777">
        <w:tc>
          <w:tcPr>
            <w:tcW w:w="8856" w:type="dxa"/>
          </w:tcPr>
          <w:p w14:paraId="538A568F" w14:textId="52F934C2" w:rsidR="00B61BE9" w:rsidRDefault="00D57B50" w:rsidP="00A6760B">
            <w:pPr>
              <w:rPr>
                <w:rFonts w:ascii="Arial" w:hAnsi="Arial" w:cs="Arial"/>
                <w:sz w:val="22"/>
                <w:szCs w:val="22"/>
              </w:rPr>
            </w:pPr>
            <w:r>
              <w:rPr>
                <w:rFonts w:ascii="Arial" w:hAnsi="Arial" w:cs="Arial"/>
                <w:b/>
                <w:sz w:val="22"/>
                <w:szCs w:val="22"/>
              </w:rPr>
              <w:t>5</w:t>
            </w:r>
            <w:r w:rsidR="006B27F5">
              <w:rPr>
                <w:rFonts w:ascii="Arial" w:hAnsi="Arial" w:cs="Arial"/>
                <w:b/>
                <w:sz w:val="22"/>
                <w:szCs w:val="22"/>
              </w:rPr>
              <w:t xml:space="preserve">. </w:t>
            </w:r>
            <w:r w:rsidR="00E23F93" w:rsidRPr="003134CD">
              <w:rPr>
                <w:rFonts w:ascii="Arial" w:hAnsi="Arial" w:cs="Arial"/>
                <w:b/>
                <w:sz w:val="22"/>
                <w:szCs w:val="22"/>
              </w:rPr>
              <w:t>Materials</w:t>
            </w:r>
            <w:r w:rsidR="00E23F93">
              <w:rPr>
                <w:rFonts w:ascii="Arial" w:hAnsi="Arial" w:cs="Arial"/>
                <w:b/>
                <w:sz w:val="22"/>
                <w:szCs w:val="22"/>
              </w:rPr>
              <w:t>, Repertoire, Equipment needed</w:t>
            </w:r>
            <w:r w:rsidR="00E23F93" w:rsidRPr="003134CD">
              <w:rPr>
                <w:rFonts w:ascii="Arial" w:hAnsi="Arial" w:cs="Arial"/>
                <w:b/>
                <w:sz w:val="22"/>
                <w:szCs w:val="22"/>
              </w:rPr>
              <w:t xml:space="preserve">:  </w:t>
            </w:r>
          </w:p>
          <w:p w14:paraId="7A25646A" w14:textId="77777777" w:rsidR="008C57B9" w:rsidRDefault="00820830" w:rsidP="00CF7FF6">
            <w:pPr>
              <w:rPr>
                <w:rFonts w:ascii="Arial" w:hAnsi="Arial" w:cs="Arial"/>
                <w:sz w:val="22"/>
                <w:szCs w:val="22"/>
              </w:rPr>
            </w:pPr>
            <w:r>
              <w:rPr>
                <w:rFonts w:ascii="Arial" w:hAnsi="Arial" w:cs="Arial"/>
                <w:sz w:val="22"/>
                <w:szCs w:val="22"/>
              </w:rPr>
              <w:t>- White board and expo markers</w:t>
            </w:r>
          </w:p>
          <w:p w14:paraId="57542AC2" w14:textId="5909CB9D" w:rsidR="00820830" w:rsidRDefault="00820830" w:rsidP="00CF7FF6">
            <w:pPr>
              <w:rPr>
                <w:rFonts w:ascii="Arial" w:hAnsi="Arial" w:cs="Arial"/>
                <w:sz w:val="22"/>
                <w:szCs w:val="22"/>
              </w:rPr>
            </w:pPr>
            <w:r>
              <w:rPr>
                <w:rFonts w:ascii="Arial" w:hAnsi="Arial" w:cs="Arial"/>
                <w:sz w:val="22"/>
                <w:szCs w:val="22"/>
              </w:rPr>
              <w:t xml:space="preserve">-2 recordings of the song “Happy” by </w:t>
            </w:r>
            <w:proofErr w:type="spellStart"/>
            <w:r>
              <w:rPr>
                <w:rFonts w:ascii="Arial" w:hAnsi="Arial" w:cs="Arial"/>
                <w:sz w:val="22"/>
                <w:szCs w:val="22"/>
              </w:rPr>
              <w:t>Pharell</w:t>
            </w:r>
            <w:proofErr w:type="spellEnd"/>
            <w:r>
              <w:rPr>
                <w:rFonts w:ascii="Arial" w:hAnsi="Arial" w:cs="Arial"/>
                <w:sz w:val="22"/>
                <w:szCs w:val="22"/>
              </w:rPr>
              <w:t xml:space="preserve"> Williams (1 major, 1 Minor)</w:t>
            </w:r>
          </w:p>
          <w:p w14:paraId="2E73064F" w14:textId="0DC5C1D8" w:rsidR="007B70FD" w:rsidRDefault="007B70FD" w:rsidP="00CF7FF6">
            <w:pPr>
              <w:rPr>
                <w:rFonts w:ascii="Arial" w:hAnsi="Arial" w:cs="Arial"/>
                <w:sz w:val="22"/>
                <w:szCs w:val="22"/>
              </w:rPr>
            </w:pPr>
            <w:r>
              <w:rPr>
                <w:rFonts w:ascii="Arial" w:hAnsi="Arial" w:cs="Arial"/>
                <w:sz w:val="22"/>
                <w:szCs w:val="22"/>
              </w:rPr>
              <w:t>-CD Player</w:t>
            </w:r>
          </w:p>
          <w:p w14:paraId="6075BC28" w14:textId="1FC04710" w:rsidR="007B70FD" w:rsidRDefault="007B70FD" w:rsidP="00CF7FF6">
            <w:pPr>
              <w:rPr>
                <w:rFonts w:ascii="Arial" w:hAnsi="Arial" w:cs="Arial"/>
                <w:sz w:val="22"/>
                <w:szCs w:val="22"/>
              </w:rPr>
            </w:pPr>
            <w:r>
              <w:rPr>
                <w:rFonts w:ascii="Arial" w:hAnsi="Arial" w:cs="Arial"/>
                <w:sz w:val="22"/>
                <w:szCs w:val="22"/>
              </w:rPr>
              <w:t>-Paper and markers</w:t>
            </w:r>
          </w:p>
          <w:p w14:paraId="27A7487A" w14:textId="7D6B7649" w:rsidR="00820830" w:rsidRDefault="00820830" w:rsidP="00CF7FF6">
            <w:pPr>
              <w:rPr>
                <w:rFonts w:ascii="Arial" w:hAnsi="Arial" w:cs="Arial"/>
                <w:sz w:val="22"/>
                <w:szCs w:val="22"/>
              </w:rPr>
            </w:pPr>
            <w:r>
              <w:rPr>
                <w:rFonts w:ascii="Arial" w:hAnsi="Arial" w:cs="Arial"/>
                <w:sz w:val="22"/>
                <w:szCs w:val="22"/>
              </w:rPr>
              <w:t>-Copy of the song “Early One Morning”</w:t>
            </w:r>
          </w:p>
          <w:p w14:paraId="0242810B" w14:textId="77777777" w:rsidR="00820830" w:rsidRDefault="00820830" w:rsidP="00CF7FF6">
            <w:pPr>
              <w:rPr>
                <w:rFonts w:ascii="Arial" w:hAnsi="Arial" w:cs="Arial"/>
                <w:sz w:val="22"/>
                <w:szCs w:val="22"/>
              </w:rPr>
            </w:pPr>
            <w:r>
              <w:rPr>
                <w:rFonts w:ascii="Arial" w:hAnsi="Arial" w:cs="Arial"/>
                <w:sz w:val="22"/>
                <w:szCs w:val="22"/>
              </w:rPr>
              <w:t>-Orff instruments and Mallets</w:t>
            </w:r>
          </w:p>
          <w:p w14:paraId="1F376EF1" w14:textId="4158AF1B" w:rsidR="00820830" w:rsidRPr="001B73B5" w:rsidRDefault="00820830" w:rsidP="00CF7FF6">
            <w:pPr>
              <w:rPr>
                <w:rFonts w:ascii="Arial" w:hAnsi="Arial" w:cs="Arial"/>
                <w:sz w:val="22"/>
                <w:szCs w:val="22"/>
              </w:rPr>
            </w:pPr>
          </w:p>
        </w:tc>
      </w:tr>
    </w:tbl>
    <w:p w14:paraId="3B462C52" w14:textId="77777777" w:rsidR="00662D2E" w:rsidRDefault="00662D2E">
      <w:pPr>
        <w:rPr>
          <w:rFonts w:ascii="Arial" w:hAnsi="Arial" w:cs="Arial"/>
          <w:b/>
          <w:sz w:val="22"/>
          <w:szCs w:val="22"/>
        </w:rPr>
      </w:pPr>
    </w:p>
    <w:p w14:paraId="6A776F92" w14:textId="77777777" w:rsidR="003D10EF" w:rsidRDefault="003D10EF">
      <w:pPr>
        <w:rPr>
          <w:rFonts w:ascii="Arial" w:hAnsi="Arial" w:cs="Arial"/>
          <w:b/>
          <w:sz w:val="22"/>
          <w:szCs w:val="22"/>
        </w:rPr>
      </w:pPr>
    </w:p>
    <w:p w14:paraId="76AA3755" w14:textId="77777777" w:rsidR="007B70FD" w:rsidRDefault="007B70FD">
      <w:pPr>
        <w:rPr>
          <w:rFonts w:ascii="Arial" w:hAnsi="Arial" w:cs="Arial"/>
          <w:b/>
          <w:sz w:val="22"/>
          <w:szCs w:val="22"/>
        </w:rPr>
      </w:pPr>
    </w:p>
    <w:p w14:paraId="12F0AB4E" w14:textId="77777777" w:rsidR="007B70FD" w:rsidRDefault="007B70FD">
      <w:pPr>
        <w:rPr>
          <w:rFonts w:ascii="Arial" w:hAnsi="Arial" w:cs="Arial"/>
          <w:b/>
          <w:sz w:val="22"/>
          <w:szCs w:val="22"/>
        </w:rPr>
      </w:pPr>
    </w:p>
    <w:p w14:paraId="6E1163F4" w14:textId="77777777" w:rsidR="006D5363" w:rsidRDefault="006D5363">
      <w:pPr>
        <w:rPr>
          <w:rFonts w:ascii="Arial" w:hAnsi="Arial" w:cs="Arial"/>
          <w:b/>
          <w:sz w:val="22"/>
          <w:szCs w:val="22"/>
        </w:rPr>
      </w:pPr>
    </w:p>
    <w:p w14:paraId="215C82F5" w14:textId="77777777" w:rsidR="00902B7E" w:rsidRDefault="00902B7E">
      <w:pPr>
        <w:rPr>
          <w:rFonts w:ascii="Arial" w:hAnsi="Arial" w:cs="Arial"/>
          <w:b/>
          <w:sz w:val="22"/>
          <w:szCs w:val="22"/>
        </w:rPr>
      </w:pPr>
    </w:p>
    <w:p w14:paraId="0E1F0EFF" w14:textId="0A95B8B9" w:rsidR="001A0666" w:rsidRPr="00662D2E" w:rsidRDefault="00662D2E">
      <w:pPr>
        <w:rPr>
          <w:rFonts w:ascii="Arial" w:hAnsi="Arial" w:cs="Arial"/>
          <w:b/>
          <w:sz w:val="22"/>
          <w:szCs w:val="22"/>
        </w:rPr>
      </w:pPr>
      <w:r>
        <w:rPr>
          <w:rFonts w:ascii="Arial" w:hAnsi="Arial" w:cs="Arial"/>
          <w:b/>
          <w:sz w:val="22"/>
          <w:szCs w:val="22"/>
        </w:rPr>
        <w:lastRenderedPageBreak/>
        <w:t>6</w:t>
      </w:r>
      <w:r w:rsidR="006B27F5">
        <w:rPr>
          <w:rFonts w:ascii="Arial" w:hAnsi="Arial" w:cs="Arial"/>
          <w:b/>
          <w:sz w:val="22"/>
          <w:szCs w:val="22"/>
        </w:rPr>
        <w:t xml:space="preserve">. </w:t>
      </w:r>
      <w:r>
        <w:rPr>
          <w:rFonts w:ascii="Arial" w:hAnsi="Arial" w:cs="Arial"/>
          <w:b/>
          <w:sz w:val="22"/>
          <w:szCs w:val="22"/>
        </w:rPr>
        <w:t xml:space="preserve"> Lesson Sequence </w:t>
      </w:r>
      <w:proofErr w:type="gramStart"/>
      <w:r w:rsidR="003D10EF">
        <w:rPr>
          <w:rFonts w:ascii="Arial" w:hAnsi="Arial" w:cs="Arial"/>
          <w:i/>
          <w:sz w:val="22"/>
          <w:szCs w:val="22"/>
          <w:u w:val="single"/>
        </w:rPr>
        <w:t>(</w:t>
      </w:r>
      <w:r w:rsidRPr="001A6B72">
        <w:rPr>
          <w:rFonts w:ascii="Arial" w:hAnsi="Arial" w:cs="Arial"/>
          <w:i/>
          <w:sz w:val="22"/>
          <w:szCs w:val="22"/>
          <w:u w:val="single"/>
        </w:rPr>
        <w:t xml:space="preserve"> </w:t>
      </w:r>
      <w:r>
        <w:rPr>
          <w:rFonts w:ascii="Arial" w:hAnsi="Arial" w:cs="Arial"/>
          <w:i/>
          <w:sz w:val="22"/>
          <w:szCs w:val="22"/>
          <w:u w:val="single"/>
        </w:rPr>
        <w:t>list</w:t>
      </w:r>
      <w:proofErr w:type="gramEnd"/>
      <w:r>
        <w:rPr>
          <w:rFonts w:ascii="Arial" w:hAnsi="Arial" w:cs="Arial"/>
          <w:i/>
          <w:sz w:val="22"/>
          <w:szCs w:val="22"/>
          <w:u w:val="single"/>
        </w:rPr>
        <w:t xml:space="preserve"> </w:t>
      </w:r>
      <w:r w:rsidR="00434C75">
        <w:rPr>
          <w:rFonts w:ascii="Arial" w:hAnsi="Arial" w:cs="Arial"/>
          <w:i/>
          <w:sz w:val="22"/>
          <w:szCs w:val="22"/>
          <w:u w:val="single"/>
        </w:rPr>
        <w:t xml:space="preserve">estimated </w:t>
      </w:r>
      <w:r>
        <w:rPr>
          <w:rFonts w:ascii="Arial" w:hAnsi="Arial" w:cs="Arial"/>
          <w:i/>
          <w:sz w:val="22"/>
          <w:szCs w:val="22"/>
          <w:u w:val="single"/>
        </w:rPr>
        <w:t>time in the pacing section)</w:t>
      </w:r>
      <w:r>
        <w:rPr>
          <w:rFonts w:ascii="Arial" w:hAnsi="Arial" w:cs="Arial"/>
          <w:sz w:val="22"/>
          <w:szCs w:val="22"/>
        </w:rPr>
        <w:tab/>
      </w:r>
      <w:r>
        <w:rPr>
          <w:rFonts w:ascii="Arial" w:hAnsi="Arial" w:cs="Arial"/>
          <w:sz w:val="22"/>
          <w:szCs w:val="22"/>
        </w:rPr>
        <w:tab/>
        <w:t xml:space="preserve">   </w:t>
      </w:r>
      <w:r>
        <w:rPr>
          <w:rFonts w:ascii="Arial" w:hAnsi="Arial" w:cs="Arial"/>
          <w:b/>
          <w:sz w:val="22"/>
          <w:szCs w:val="22"/>
          <w:u w:val="single"/>
        </w:rPr>
        <w:t>Pacing</w:t>
      </w:r>
      <w:r>
        <w:rPr>
          <w:rFonts w:ascii="Arial" w:hAnsi="Arial" w:cs="Arial"/>
          <w:sz w:val="22"/>
          <w:szCs w:val="22"/>
        </w:rPr>
        <w:tab/>
      </w:r>
    </w:p>
    <w:tbl>
      <w:tblPr>
        <w:tblStyle w:val="TableGrid"/>
        <w:tblW w:w="0" w:type="auto"/>
        <w:tblLook w:val="04A0" w:firstRow="1" w:lastRow="0" w:firstColumn="1" w:lastColumn="0" w:noHBand="0" w:noVBand="1"/>
      </w:tblPr>
      <w:tblGrid>
        <w:gridCol w:w="7398"/>
        <w:gridCol w:w="1440"/>
      </w:tblGrid>
      <w:tr w:rsidR="00661FBF" w:rsidRPr="003134CD" w14:paraId="1F287FB0" w14:textId="77777777">
        <w:tc>
          <w:tcPr>
            <w:tcW w:w="7398" w:type="dxa"/>
          </w:tcPr>
          <w:p w14:paraId="03AD6B90" w14:textId="6F3AD796" w:rsidR="007F5668" w:rsidRDefault="00662D2E" w:rsidP="00434C75">
            <w:pPr>
              <w:rPr>
                <w:rFonts w:ascii="Arial" w:hAnsi="Arial" w:cs="Arial"/>
                <w:sz w:val="22"/>
                <w:szCs w:val="22"/>
              </w:rPr>
            </w:pPr>
            <w:r>
              <w:rPr>
                <w:rFonts w:ascii="Arial" w:hAnsi="Arial" w:cs="Arial"/>
                <w:b/>
                <w:sz w:val="22"/>
                <w:szCs w:val="22"/>
              </w:rPr>
              <w:t>A</w:t>
            </w:r>
            <w:r w:rsidR="006B27F5">
              <w:rPr>
                <w:rFonts w:ascii="Arial" w:hAnsi="Arial" w:cs="Arial"/>
                <w:b/>
                <w:sz w:val="22"/>
                <w:szCs w:val="22"/>
              </w:rPr>
              <w:t xml:space="preserve">. </w:t>
            </w:r>
            <w:r w:rsidR="001D1F7C">
              <w:rPr>
                <w:rFonts w:ascii="Arial" w:hAnsi="Arial" w:cs="Arial"/>
                <w:b/>
                <w:sz w:val="22"/>
                <w:szCs w:val="22"/>
              </w:rPr>
              <w:t xml:space="preserve">Opening: </w:t>
            </w:r>
            <w:r w:rsidR="00434C75">
              <w:rPr>
                <w:rFonts w:ascii="Arial" w:hAnsi="Arial" w:cs="Arial"/>
                <w:sz w:val="22"/>
                <w:szCs w:val="22"/>
              </w:rPr>
              <w:t>(introduction, “do now”, warm up etc.)</w:t>
            </w:r>
          </w:p>
          <w:p w14:paraId="2F0414BB" w14:textId="3DB87766" w:rsidR="00434C75" w:rsidRDefault="00820830" w:rsidP="00434C75">
            <w:pPr>
              <w:rPr>
                <w:rFonts w:ascii="Arial" w:hAnsi="Arial" w:cs="Arial"/>
                <w:b/>
                <w:sz w:val="22"/>
                <w:szCs w:val="22"/>
              </w:rPr>
            </w:pPr>
            <w:r>
              <w:rPr>
                <w:rFonts w:ascii="Arial" w:hAnsi="Arial" w:cs="Arial"/>
                <w:b/>
                <w:sz w:val="22"/>
                <w:szCs w:val="22"/>
              </w:rPr>
              <w:t>Echo me</w:t>
            </w:r>
            <w:r w:rsidR="00D75246">
              <w:rPr>
                <w:rFonts w:ascii="Arial" w:hAnsi="Arial" w:cs="Arial"/>
                <w:b/>
                <w:sz w:val="22"/>
                <w:szCs w:val="22"/>
              </w:rPr>
              <w:t>! -</w:t>
            </w:r>
            <w:r>
              <w:rPr>
                <w:rFonts w:ascii="Arial" w:hAnsi="Arial" w:cs="Arial"/>
                <w:b/>
                <w:sz w:val="22"/>
                <w:szCs w:val="22"/>
              </w:rPr>
              <w:t xml:space="preserve"> Pattern Activity</w:t>
            </w:r>
          </w:p>
          <w:p w14:paraId="18B449D9" w14:textId="77777777" w:rsidR="00820830" w:rsidRDefault="00820830" w:rsidP="00820830">
            <w:pPr>
              <w:pStyle w:val="ListParagraph"/>
              <w:numPr>
                <w:ilvl w:val="0"/>
                <w:numId w:val="3"/>
              </w:numPr>
              <w:rPr>
                <w:rFonts w:ascii="Arial" w:hAnsi="Arial" w:cs="Arial"/>
                <w:sz w:val="22"/>
                <w:szCs w:val="22"/>
              </w:rPr>
            </w:pPr>
            <w:r>
              <w:rPr>
                <w:rFonts w:ascii="Arial" w:hAnsi="Arial" w:cs="Arial"/>
                <w:sz w:val="22"/>
                <w:szCs w:val="22"/>
              </w:rPr>
              <w:t xml:space="preserve">Teacher will ask students to gather in a circle to repeat and echo different tonal patterns </w:t>
            </w:r>
          </w:p>
          <w:p w14:paraId="4E46FFA2" w14:textId="54A7CA49" w:rsidR="00820830" w:rsidRDefault="00820830" w:rsidP="00820830">
            <w:pPr>
              <w:pStyle w:val="ListParagraph"/>
              <w:numPr>
                <w:ilvl w:val="0"/>
                <w:numId w:val="3"/>
              </w:numPr>
              <w:rPr>
                <w:rFonts w:ascii="Arial" w:hAnsi="Arial" w:cs="Arial"/>
                <w:sz w:val="22"/>
                <w:szCs w:val="22"/>
              </w:rPr>
            </w:pPr>
            <w:r>
              <w:rPr>
                <w:rFonts w:ascii="Arial" w:hAnsi="Arial" w:cs="Arial"/>
                <w:sz w:val="22"/>
                <w:szCs w:val="22"/>
              </w:rPr>
              <w:t>Present patterns for both major and minor tonalities first on a neutral syllable</w:t>
            </w:r>
            <w:r w:rsidR="00415514">
              <w:rPr>
                <w:rFonts w:ascii="Arial" w:hAnsi="Arial" w:cs="Arial"/>
                <w:sz w:val="22"/>
                <w:szCs w:val="22"/>
              </w:rPr>
              <w:t>,</w:t>
            </w:r>
            <w:r>
              <w:rPr>
                <w:rFonts w:ascii="Arial" w:hAnsi="Arial" w:cs="Arial"/>
                <w:sz w:val="22"/>
                <w:szCs w:val="22"/>
              </w:rPr>
              <w:t xml:space="preserve"> and later using </w:t>
            </w:r>
            <w:proofErr w:type="spellStart"/>
            <w:r>
              <w:rPr>
                <w:rFonts w:ascii="Arial" w:hAnsi="Arial" w:cs="Arial"/>
                <w:sz w:val="22"/>
                <w:szCs w:val="22"/>
              </w:rPr>
              <w:t>solfege</w:t>
            </w:r>
            <w:proofErr w:type="spellEnd"/>
            <w:r>
              <w:rPr>
                <w:rFonts w:ascii="Arial" w:hAnsi="Arial" w:cs="Arial"/>
                <w:sz w:val="22"/>
                <w:szCs w:val="22"/>
              </w:rPr>
              <w:t>. Sing resting tone before each pattern</w:t>
            </w:r>
          </w:p>
          <w:p w14:paraId="72C3D91C" w14:textId="77777777" w:rsidR="00820830" w:rsidRDefault="00820830" w:rsidP="00820830">
            <w:pPr>
              <w:rPr>
                <w:rFonts w:ascii="Arial" w:hAnsi="Arial" w:cs="Arial"/>
                <w:sz w:val="22"/>
                <w:szCs w:val="22"/>
              </w:rPr>
            </w:pPr>
            <w:r>
              <w:rPr>
                <w:rFonts w:ascii="Arial" w:hAnsi="Arial" w:cs="Arial"/>
                <w:sz w:val="22"/>
                <w:szCs w:val="22"/>
              </w:rPr>
              <w:t>Ex)</w:t>
            </w:r>
          </w:p>
          <w:p w14:paraId="610AD3D9" w14:textId="518A91ED" w:rsidR="00820830" w:rsidRDefault="00820830" w:rsidP="00820830">
            <w:pPr>
              <w:rPr>
                <w:rFonts w:ascii="Arial" w:hAnsi="Arial" w:cs="Arial"/>
                <w:sz w:val="22"/>
                <w:szCs w:val="22"/>
              </w:rPr>
            </w:pPr>
            <w:r w:rsidRPr="006D5363">
              <w:rPr>
                <w:rFonts w:ascii="Arial" w:hAnsi="Arial" w:cs="Arial"/>
                <w:b/>
                <w:sz w:val="22"/>
                <w:szCs w:val="22"/>
              </w:rPr>
              <w:t>Tonic</w:t>
            </w:r>
            <w:r w:rsidR="009101CE">
              <w:rPr>
                <w:rFonts w:ascii="Arial" w:hAnsi="Arial" w:cs="Arial"/>
                <w:sz w:val="22"/>
                <w:szCs w:val="22"/>
              </w:rPr>
              <w:t>- Do-</w:t>
            </w:r>
            <w:proofErr w:type="spellStart"/>
            <w:r w:rsidR="009101CE">
              <w:rPr>
                <w:rFonts w:ascii="Arial" w:hAnsi="Arial" w:cs="Arial"/>
                <w:sz w:val="22"/>
                <w:szCs w:val="22"/>
              </w:rPr>
              <w:t>Mi</w:t>
            </w:r>
            <w:proofErr w:type="spellEnd"/>
            <w:r w:rsidR="009101CE">
              <w:rPr>
                <w:rFonts w:ascii="Arial" w:hAnsi="Arial" w:cs="Arial"/>
                <w:sz w:val="22"/>
                <w:szCs w:val="22"/>
              </w:rPr>
              <w:t>-Sol</w:t>
            </w:r>
            <w:r w:rsidR="00CF3390">
              <w:rPr>
                <w:rFonts w:ascii="Arial" w:hAnsi="Arial" w:cs="Arial"/>
                <w:sz w:val="22"/>
                <w:szCs w:val="22"/>
              </w:rPr>
              <w:t xml:space="preserve"> (</w:t>
            </w:r>
            <w:r w:rsidR="00CF3390" w:rsidRPr="00CF3390">
              <w:rPr>
                <w:rFonts w:ascii="Arial" w:hAnsi="Arial" w:cs="Arial"/>
                <w:i/>
                <w:sz w:val="22"/>
                <w:szCs w:val="22"/>
              </w:rPr>
              <w:t>Major</w:t>
            </w:r>
            <w:r w:rsidR="00CF3390">
              <w:rPr>
                <w:rFonts w:ascii="Arial" w:hAnsi="Arial" w:cs="Arial"/>
                <w:sz w:val="22"/>
                <w:szCs w:val="22"/>
              </w:rPr>
              <w:t>)</w:t>
            </w:r>
            <w:r w:rsidR="009101CE">
              <w:rPr>
                <w:rFonts w:ascii="Arial" w:hAnsi="Arial" w:cs="Arial"/>
                <w:sz w:val="22"/>
                <w:szCs w:val="22"/>
              </w:rPr>
              <w:t xml:space="preserve"> or La-Do-</w:t>
            </w:r>
            <w:proofErr w:type="spellStart"/>
            <w:r w:rsidR="009101CE">
              <w:rPr>
                <w:rFonts w:ascii="Arial" w:hAnsi="Arial" w:cs="Arial"/>
                <w:sz w:val="22"/>
                <w:szCs w:val="22"/>
              </w:rPr>
              <w:t>Mi</w:t>
            </w:r>
            <w:proofErr w:type="spellEnd"/>
            <w:r w:rsidR="00CF3390">
              <w:rPr>
                <w:rFonts w:ascii="Arial" w:hAnsi="Arial" w:cs="Arial"/>
                <w:sz w:val="22"/>
                <w:szCs w:val="22"/>
              </w:rPr>
              <w:t xml:space="preserve"> (</w:t>
            </w:r>
            <w:r w:rsidR="00CF3390" w:rsidRPr="00CF3390">
              <w:rPr>
                <w:rFonts w:ascii="Arial" w:hAnsi="Arial" w:cs="Arial"/>
                <w:i/>
                <w:sz w:val="22"/>
                <w:szCs w:val="22"/>
              </w:rPr>
              <w:t>minor</w:t>
            </w:r>
            <w:r w:rsidR="00CF3390">
              <w:rPr>
                <w:rFonts w:ascii="Arial" w:hAnsi="Arial" w:cs="Arial"/>
                <w:sz w:val="22"/>
                <w:szCs w:val="22"/>
              </w:rPr>
              <w:t>)</w:t>
            </w:r>
          </w:p>
          <w:p w14:paraId="6D8700E9" w14:textId="1EFDE495" w:rsidR="00820830" w:rsidRDefault="00820830" w:rsidP="00820830">
            <w:pPr>
              <w:rPr>
                <w:rFonts w:ascii="Arial" w:hAnsi="Arial" w:cs="Arial"/>
                <w:sz w:val="22"/>
                <w:szCs w:val="22"/>
              </w:rPr>
            </w:pPr>
            <w:r w:rsidRPr="006D5363">
              <w:rPr>
                <w:rFonts w:ascii="Arial" w:hAnsi="Arial" w:cs="Arial"/>
                <w:b/>
                <w:sz w:val="22"/>
                <w:szCs w:val="22"/>
              </w:rPr>
              <w:t>S.D</w:t>
            </w:r>
            <w:r w:rsidR="00971D47">
              <w:rPr>
                <w:rFonts w:ascii="Arial" w:hAnsi="Arial" w:cs="Arial"/>
                <w:sz w:val="22"/>
                <w:szCs w:val="22"/>
              </w:rPr>
              <w:t>- La-</w:t>
            </w:r>
            <w:proofErr w:type="spellStart"/>
            <w:r w:rsidR="00971D47">
              <w:rPr>
                <w:rFonts w:ascii="Arial" w:hAnsi="Arial" w:cs="Arial"/>
                <w:sz w:val="22"/>
                <w:szCs w:val="22"/>
              </w:rPr>
              <w:t>Fa</w:t>
            </w:r>
            <w:proofErr w:type="spellEnd"/>
            <w:r w:rsidR="00971D47">
              <w:rPr>
                <w:rFonts w:ascii="Arial" w:hAnsi="Arial" w:cs="Arial"/>
                <w:sz w:val="22"/>
                <w:szCs w:val="22"/>
              </w:rPr>
              <w:t xml:space="preserve">-Re or </w:t>
            </w:r>
            <w:proofErr w:type="spellStart"/>
            <w:r w:rsidR="00971D47">
              <w:rPr>
                <w:rFonts w:ascii="Arial" w:hAnsi="Arial" w:cs="Arial"/>
                <w:sz w:val="22"/>
                <w:szCs w:val="22"/>
              </w:rPr>
              <w:t>Fa</w:t>
            </w:r>
            <w:proofErr w:type="spellEnd"/>
            <w:r w:rsidR="00971D47">
              <w:rPr>
                <w:rFonts w:ascii="Arial" w:hAnsi="Arial" w:cs="Arial"/>
                <w:sz w:val="22"/>
                <w:szCs w:val="22"/>
              </w:rPr>
              <w:t>-Re-Ti</w:t>
            </w:r>
          </w:p>
          <w:p w14:paraId="504E5EBD" w14:textId="1E576FDA" w:rsidR="00820830" w:rsidRPr="00820830" w:rsidRDefault="00820830" w:rsidP="00820830">
            <w:pPr>
              <w:rPr>
                <w:rFonts w:ascii="Arial" w:hAnsi="Arial" w:cs="Arial"/>
                <w:sz w:val="22"/>
                <w:szCs w:val="22"/>
              </w:rPr>
            </w:pPr>
            <w:r w:rsidRPr="006D5363">
              <w:rPr>
                <w:rFonts w:ascii="Arial" w:hAnsi="Arial" w:cs="Arial"/>
                <w:b/>
                <w:sz w:val="22"/>
                <w:szCs w:val="22"/>
              </w:rPr>
              <w:t>Dom.</w:t>
            </w:r>
            <w:r w:rsidR="009101CE">
              <w:rPr>
                <w:rFonts w:ascii="Arial" w:hAnsi="Arial" w:cs="Arial"/>
                <w:sz w:val="22"/>
                <w:szCs w:val="22"/>
              </w:rPr>
              <w:t xml:space="preserve"> Ti-Re-S</w:t>
            </w:r>
            <w:r w:rsidR="00971D47">
              <w:rPr>
                <w:rFonts w:ascii="Arial" w:hAnsi="Arial" w:cs="Arial"/>
                <w:sz w:val="22"/>
                <w:szCs w:val="22"/>
              </w:rPr>
              <w:t>o</w:t>
            </w:r>
            <w:r w:rsidR="009101CE">
              <w:rPr>
                <w:rFonts w:ascii="Arial" w:hAnsi="Arial" w:cs="Arial"/>
                <w:sz w:val="22"/>
                <w:szCs w:val="22"/>
              </w:rPr>
              <w:t>l or Sol-Ti-</w:t>
            </w:r>
            <w:proofErr w:type="spellStart"/>
            <w:r w:rsidR="009101CE">
              <w:rPr>
                <w:rFonts w:ascii="Arial" w:hAnsi="Arial" w:cs="Arial"/>
                <w:sz w:val="22"/>
                <w:szCs w:val="22"/>
              </w:rPr>
              <w:t>Mi</w:t>
            </w:r>
            <w:proofErr w:type="spellEnd"/>
          </w:p>
          <w:p w14:paraId="11A23AAB" w14:textId="77777777" w:rsidR="00434C75" w:rsidRDefault="00434C75" w:rsidP="00434C75">
            <w:pPr>
              <w:rPr>
                <w:rFonts w:ascii="Arial" w:hAnsi="Arial" w:cs="Arial"/>
                <w:b/>
                <w:sz w:val="22"/>
                <w:szCs w:val="22"/>
              </w:rPr>
            </w:pPr>
          </w:p>
          <w:p w14:paraId="4A9C2439" w14:textId="77777777" w:rsidR="00D75246" w:rsidRPr="00434C75" w:rsidRDefault="00D75246" w:rsidP="00434C75">
            <w:pPr>
              <w:rPr>
                <w:rFonts w:ascii="Arial" w:hAnsi="Arial" w:cs="Arial"/>
                <w:b/>
                <w:sz w:val="22"/>
                <w:szCs w:val="22"/>
              </w:rPr>
            </w:pPr>
          </w:p>
        </w:tc>
        <w:tc>
          <w:tcPr>
            <w:tcW w:w="1440" w:type="dxa"/>
          </w:tcPr>
          <w:p w14:paraId="632673D3" w14:textId="77777777" w:rsidR="001A0666" w:rsidRDefault="001A0666">
            <w:pPr>
              <w:rPr>
                <w:rFonts w:ascii="Arial" w:hAnsi="Arial" w:cs="Arial"/>
                <w:b/>
                <w:sz w:val="22"/>
                <w:szCs w:val="22"/>
              </w:rPr>
            </w:pPr>
          </w:p>
          <w:p w14:paraId="55364CAE" w14:textId="46564859" w:rsidR="004B139A" w:rsidRPr="003134CD" w:rsidRDefault="00B5167C" w:rsidP="00F41080">
            <w:pPr>
              <w:rPr>
                <w:rFonts w:ascii="Arial" w:hAnsi="Arial" w:cs="Arial"/>
                <w:b/>
                <w:sz w:val="22"/>
                <w:szCs w:val="22"/>
              </w:rPr>
            </w:pPr>
            <w:r>
              <w:rPr>
                <w:rFonts w:ascii="Arial" w:hAnsi="Arial" w:cs="Arial"/>
                <w:b/>
                <w:sz w:val="22"/>
                <w:szCs w:val="22"/>
              </w:rPr>
              <w:t>5 min</w:t>
            </w:r>
          </w:p>
        </w:tc>
      </w:tr>
      <w:tr w:rsidR="00661FBF" w:rsidRPr="003134CD" w14:paraId="13CC5F80" w14:textId="77777777">
        <w:tc>
          <w:tcPr>
            <w:tcW w:w="7398" w:type="dxa"/>
          </w:tcPr>
          <w:p w14:paraId="6FB7398F" w14:textId="2793B35F" w:rsidR="00E23F93" w:rsidRDefault="00662D2E" w:rsidP="001D1F7C">
            <w:pPr>
              <w:rPr>
                <w:rFonts w:ascii="Arial" w:hAnsi="Arial" w:cs="Arial"/>
                <w:sz w:val="22"/>
                <w:szCs w:val="22"/>
              </w:rPr>
            </w:pPr>
            <w:r>
              <w:rPr>
                <w:rFonts w:ascii="Arial" w:hAnsi="Arial" w:cs="Arial"/>
                <w:b/>
                <w:sz w:val="22"/>
                <w:szCs w:val="22"/>
              </w:rPr>
              <w:t>B</w:t>
            </w:r>
            <w:r w:rsidR="006B27F5">
              <w:rPr>
                <w:rFonts w:ascii="Arial" w:hAnsi="Arial" w:cs="Arial"/>
                <w:b/>
                <w:sz w:val="22"/>
                <w:szCs w:val="22"/>
              </w:rPr>
              <w:t xml:space="preserve">. </w:t>
            </w:r>
            <w:r>
              <w:rPr>
                <w:rFonts w:ascii="Arial" w:hAnsi="Arial" w:cs="Arial"/>
                <w:b/>
                <w:sz w:val="22"/>
                <w:szCs w:val="22"/>
              </w:rPr>
              <w:t xml:space="preserve"> </w:t>
            </w:r>
            <w:r w:rsidR="001D1F7C">
              <w:rPr>
                <w:rFonts w:ascii="Arial" w:hAnsi="Arial" w:cs="Arial"/>
                <w:b/>
                <w:sz w:val="22"/>
                <w:szCs w:val="22"/>
              </w:rPr>
              <w:t xml:space="preserve">Learning Activities: </w:t>
            </w:r>
            <w:r w:rsidR="00E23F93">
              <w:rPr>
                <w:rFonts w:ascii="Arial" w:hAnsi="Arial" w:cs="Arial"/>
                <w:sz w:val="22"/>
                <w:szCs w:val="22"/>
              </w:rPr>
              <w:t>(</w:t>
            </w:r>
            <w:r w:rsidR="00434C75">
              <w:rPr>
                <w:rFonts w:ascii="Arial" w:hAnsi="Arial" w:cs="Arial"/>
                <w:sz w:val="22"/>
                <w:szCs w:val="22"/>
              </w:rPr>
              <w:t xml:space="preserve">number and list as many as needed: </w:t>
            </w:r>
            <w:r w:rsidR="00E23F93">
              <w:rPr>
                <w:rFonts w:ascii="Arial" w:hAnsi="Arial" w:cs="Arial"/>
                <w:sz w:val="22"/>
                <w:szCs w:val="22"/>
              </w:rPr>
              <w:t>specific learning experiences and instruction</w:t>
            </w:r>
            <w:r w:rsidR="00434C75">
              <w:rPr>
                <w:rFonts w:ascii="Arial" w:hAnsi="Arial" w:cs="Arial"/>
                <w:sz w:val="22"/>
                <w:szCs w:val="22"/>
              </w:rPr>
              <w:t>, including review</w:t>
            </w:r>
            <w:r w:rsidR="00E23F93">
              <w:rPr>
                <w:rFonts w:ascii="Arial" w:hAnsi="Arial" w:cs="Arial"/>
                <w:sz w:val="22"/>
                <w:szCs w:val="22"/>
              </w:rPr>
              <w:t>)</w:t>
            </w:r>
          </w:p>
          <w:p w14:paraId="63280CBF" w14:textId="77777777" w:rsidR="00E23F93" w:rsidRPr="00D75246" w:rsidRDefault="00E23F93" w:rsidP="001D1F7C">
            <w:pPr>
              <w:rPr>
                <w:rFonts w:ascii="Arial" w:hAnsi="Arial" w:cs="Arial"/>
                <w:b/>
                <w:sz w:val="22"/>
                <w:szCs w:val="22"/>
              </w:rPr>
            </w:pPr>
          </w:p>
          <w:p w14:paraId="127DE783" w14:textId="46107F2D" w:rsidR="00E23F93" w:rsidRPr="00D75246" w:rsidRDefault="00D75246" w:rsidP="001D1F7C">
            <w:pPr>
              <w:rPr>
                <w:rFonts w:ascii="Arial" w:hAnsi="Arial" w:cs="Arial"/>
                <w:b/>
                <w:sz w:val="22"/>
                <w:szCs w:val="22"/>
              </w:rPr>
            </w:pPr>
            <w:r w:rsidRPr="00D75246">
              <w:rPr>
                <w:rFonts w:ascii="Arial" w:hAnsi="Arial" w:cs="Arial"/>
                <w:b/>
                <w:sz w:val="22"/>
                <w:szCs w:val="22"/>
              </w:rPr>
              <w:t>1. What’s makes the same song</w:t>
            </w:r>
            <w:r w:rsidR="005015CC">
              <w:rPr>
                <w:rFonts w:ascii="Arial" w:hAnsi="Arial" w:cs="Arial"/>
                <w:b/>
                <w:sz w:val="22"/>
                <w:szCs w:val="22"/>
              </w:rPr>
              <w:t xml:space="preserve"> sound</w:t>
            </w:r>
            <w:r w:rsidRPr="00D75246">
              <w:rPr>
                <w:rFonts w:ascii="Arial" w:hAnsi="Arial" w:cs="Arial"/>
                <w:b/>
                <w:sz w:val="22"/>
                <w:szCs w:val="22"/>
              </w:rPr>
              <w:t xml:space="preserve"> different?</w:t>
            </w:r>
          </w:p>
          <w:p w14:paraId="351362F7" w14:textId="4C4C6E01" w:rsidR="00D75246" w:rsidRDefault="00D75246" w:rsidP="00D75246">
            <w:pPr>
              <w:pStyle w:val="ListParagraph"/>
              <w:numPr>
                <w:ilvl w:val="0"/>
                <w:numId w:val="4"/>
              </w:numPr>
              <w:rPr>
                <w:rFonts w:ascii="Arial" w:hAnsi="Arial" w:cs="Arial"/>
                <w:sz w:val="22"/>
                <w:szCs w:val="22"/>
              </w:rPr>
            </w:pPr>
            <w:r>
              <w:rPr>
                <w:rFonts w:ascii="Arial" w:hAnsi="Arial" w:cs="Arial"/>
                <w:sz w:val="22"/>
                <w:szCs w:val="22"/>
              </w:rPr>
              <w:t>Students will be placed into even groups and be given a sheet of paper with markers</w:t>
            </w:r>
          </w:p>
          <w:p w14:paraId="2B250650" w14:textId="1A1E79AA" w:rsidR="00D75246" w:rsidRDefault="00D75246" w:rsidP="00D75246">
            <w:pPr>
              <w:pStyle w:val="ListParagraph"/>
              <w:numPr>
                <w:ilvl w:val="0"/>
                <w:numId w:val="4"/>
              </w:numPr>
              <w:rPr>
                <w:rFonts w:ascii="Arial" w:hAnsi="Arial" w:cs="Arial"/>
                <w:sz w:val="22"/>
                <w:szCs w:val="22"/>
              </w:rPr>
            </w:pPr>
            <w:r>
              <w:rPr>
                <w:rFonts w:ascii="Arial" w:hAnsi="Arial" w:cs="Arial"/>
                <w:sz w:val="22"/>
                <w:szCs w:val="22"/>
              </w:rPr>
              <w:t>Student will listen to two versions of the song “Happy”, one in a major tonality and the other in minor</w:t>
            </w:r>
          </w:p>
          <w:p w14:paraId="73C6F119" w14:textId="09D3E900" w:rsidR="00D75246" w:rsidRPr="00D75246" w:rsidRDefault="00F32FF9" w:rsidP="001D1F7C">
            <w:pPr>
              <w:pStyle w:val="ListParagraph"/>
              <w:numPr>
                <w:ilvl w:val="0"/>
                <w:numId w:val="4"/>
              </w:numPr>
              <w:rPr>
                <w:rFonts w:ascii="Arial" w:hAnsi="Arial" w:cs="Arial"/>
                <w:sz w:val="22"/>
                <w:szCs w:val="22"/>
              </w:rPr>
            </w:pPr>
            <w:r>
              <w:rPr>
                <w:rFonts w:ascii="Arial" w:hAnsi="Arial" w:cs="Arial"/>
                <w:sz w:val="22"/>
                <w:szCs w:val="22"/>
              </w:rPr>
              <w:t>Students will write</w:t>
            </w:r>
            <w:r w:rsidR="00D75246">
              <w:rPr>
                <w:rFonts w:ascii="Arial" w:hAnsi="Arial" w:cs="Arial"/>
                <w:sz w:val="22"/>
                <w:szCs w:val="22"/>
              </w:rPr>
              <w:t xml:space="preserve"> down their thoughts and feelings </w:t>
            </w:r>
            <w:r>
              <w:rPr>
                <w:rFonts w:ascii="Arial" w:hAnsi="Arial" w:cs="Arial"/>
                <w:sz w:val="22"/>
                <w:szCs w:val="22"/>
              </w:rPr>
              <w:t xml:space="preserve">about the two </w:t>
            </w:r>
            <w:r w:rsidR="005015CC">
              <w:rPr>
                <w:rFonts w:ascii="Arial" w:hAnsi="Arial" w:cs="Arial"/>
                <w:sz w:val="22"/>
                <w:szCs w:val="22"/>
              </w:rPr>
              <w:t>version</w:t>
            </w:r>
            <w:r w:rsidR="00415514">
              <w:rPr>
                <w:rFonts w:ascii="Arial" w:hAnsi="Arial" w:cs="Arial"/>
                <w:sz w:val="22"/>
                <w:szCs w:val="22"/>
              </w:rPr>
              <w:t>s and think about</w:t>
            </w:r>
            <w:r>
              <w:rPr>
                <w:rFonts w:ascii="Arial" w:hAnsi="Arial" w:cs="Arial"/>
                <w:sz w:val="22"/>
                <w:szCs w:val="22"/>
              </w:rPr>
              <w:t xml:space="preserve"> </w:t>
            </w:r>
            <w:r w:rsidR="005015CC">
              <w:rPr>
                <w:rFonts w:ascii="Arial" w:hAnsi="Arial" w:cs="Arial"/>
                <w:sz w:val="22"/>
                <w:szCs w:val="22"/>
              </w:rPr>
              <w:t>what makes them sound different</w:t>
            </w:r>
            <w:r>
              <w:rPr>
                <w:rFonts w:ascii="Arial" w:hAnsi="Arial" w:cs="Arial"/>
                <w:sz w:val="22"/>
                <w:szCs w:val="22"/>
              </w:rPr>
              <w:t xml:space="preserve"> as a group. They will then</w:t>
            </w:r>
            <w:r w:rsidR="00D75246">
              <w:rPr>
                <w:rFonts w:ascii="Arial" w:hAnsi="Arial" w:cs="Arial"/>
                <w:sz w:val="22"/>
                <w:szCs w:val="22"/>
              </w:rPr>
              <w:t xml:space="preserve"> share them with the class</w:t>
            </w:r>
          </w:p>
          <w:p w14:paraId="321C3F79" w14:textId="77777777" w:rsidR="00D75246" w:rsidRPr="00D75246" w:rsidRDefault="00D75246" w:rsidP="001D1F7C">
            <w:pPr>
              <w:rPr>
                <w:rFonts w:ascii="Arial" w:hAnsi="Arial" w:cs="Arial"/>
                <w:b/>
                <w:sz w:val="22"/>
                <w:szCs w:val="22"/>
              </w:rPr>
            </w:pPr>
          </w:p>
          <w:p w14:paraId="7AF960B8" w14:textId="3373C1D0" w:rsidR="00D75246" w:rsidRDefault="00D75246" w:rsidP="001D1F7C">
            <w:pPr>
              <w:rPr>
                <w:rFonts w:ascii="Arial" w:hAnsi="Arial" w:cs="Arial"/>
                <w:b/>
                <w:sz w:val="22"/>
                <w:szCs w:val="22"/>
              </w:rPr>
            </w:pPr>
            <w:r w:rsidRPr="00D75246">
              <w:rPr>
                <w:rFonts w:ascii="Arial" w:hAnsi="Arial" w:cs="Arial"/>
                <w:b/>
                <w:sz w:val="22"/>
                <w:szCs w:val="22"/>
              </w:rPr>
              <w:t>2. Minor vs. Major</w:t>
            </w:r>
            <w:r w:rsidR="00F32FF9">
              <w:rPr>
                <w:rFonts w:ascii="Arial" w:hAnsi="Arial" w:cs="Arial"/>
                <w:b/>
                <w:sz w:val="22"/>
                <w:szCs w:val="22"/>
              </w:rPr>
              <w:t xml:space="preserve"> </w:t>
            </w:r>
            <w:r w:rsidR="00F32FF9" w:rsidRPr="00F32FF9">
              <w:rPr>
                <w:rFonts w:ascii="Arial" w:hAnsi="Arial" w:cs="Arial"/>
                <w:sz w:val="22"/>
                <w:szCs w:val="22"/>
              </w:rPr>
              <w:t>(Verbal Association)</w:t>
            </w:r>
          </w:p>
          <w:p w14:paraId="07C6ACD5" w14:textId="4C91ACBF" w:rsidR="00D75246" w:rsidRPr="00D75246" w:rsidRDefault="00D75246" w:rsidP="00D75246">
            <w:pPr>
              <w:pStyle w:val="ListParagraph"/>
              <w:numPr>
                <w:ilvl w:val="0"/>
                <w:numId w:val="5"/>
              </w:numPr>
              <w:rPr>
                <w:rFonts w:ascii="Arial" w:hAnsi="Arial" w:cs="Arial"/>
                <w:b/>
                <w:sz w:val="22"/>
                <w:szCs w:val="22"/>
              </w:rPr>
            </w:pPr>
            <w:r>
              <w:rPr>
                <w:rFonts w:ascii="Arial" w:hAnsi="Arial" w:cs="Arial"/>
                <w:sz w:val="22"/>
                <w:szCs w:val="22"/>
              </w:rPr>
              <w:t>Students will continue to share their ideas and review some of the patterns in major and minor tonalities</w:t>
            </w:r>
          </w:p>
          <w:p w14:paraId="1677C204" w14:textId="64497E1D" w:rsidR="00D75246" w:rsidRPr="00D75246" w:rsidRDefault="00D75246" w:rsidP="00D75246">
            <w:pPr>
              <w:pStyle w:val="ListParagraph"/>
              <w:numPr>
                <w:ilvl w:val="0"/>
                <w:numId w:val="5"/>
              </w:numPr>
              <w:rPr>
                <w:rFonts w:ascii="Arial" w:hAnsi="Arial" w:cs="Arial"/>
                <w:b/>
                <w:sz w:val="22"/>
                <w:szCs w:val="22"/>
              </w:rPr>
            </w:pPr>
            <w:r>
              <w:rPr>
                <w:rFonts w:ascii="Arial" w:hAnsi="Arial" w:cs="Arial"/>
                <w:sz w:val="22"/>
                <w:szCs w:val="22"/>
              </w:rPr>
              <w:t>Class will review and liste</w:t>
            </w:r>
            <w:r w:rsidR="00F32FF9">
              <w:rPr>
                <w:rFonts w:ascii="Arial" w:hAnsi="Arial" w:cs="Arial"/>
                <w:sz w:val="22"/>
                <w:szCs w:val="22"/>
              </w:rPr>
              <w:t xml:space="preserve">n to the different </w:t>
            </w:r>
            <w:r>
              <w:rPr>
                <w:rFonts w:ascii="Arial" w:hAnsi="Arial" w:cs="Arial"/>
                <w:sz w:val="22"/>
                <w:szCs w:val="22"/>
              </w:rPr>
              <w:t xml:space="preserve">major and </w:t>
            </w:r>
            <w:r w:rsidR="009101CE">
              <w:rPr>
                <w:rFonts w:ascii="Arial" w:hAnsi="Arial" w:cs="Arial"/>
                <w:sz w:val="22"/>
                <w:szCs w:val="22"/>
              </w:rPr>
              <w:t xml:space="preserve">minor intervals and chords and </w:t>
            </w:r>
            <w:r>
              <w:rPr>
                <w:rFonts w:ascii="Arial" w:hAnsi="Arial" w:cs="Arial"/>
                <w:sz w:val="22"/>
                <w:szCs w:val="22"/>
              </w:rPr>
              <w:t>asked if they can identify a f</w:t>
            </w:r>
            <w:r w:rsidR="00F32FF9">
              <w:rPr>
                <w:rFonts w:ascii="Arial" w:hAnsi="Arial" w:cs="Arial"/>
                <w:sz w:val="22"/>
                <w:szCs w:val="22"/>
              </w:rPr>
              <w:t>ew examples that the teacher will</w:t>
            </w:r>
            <w:r>
              <w:rPr>
                <w:rFonts w:ascii="Arial" w:hAnsi="Arial" w:cs="Arial"/>
                <w:sz w:val="22"/>
                <w:szCs w:val="22"/>
              </w:rPr>
              <w:t xml:space="preserve"> play or sing</w:t>
            </w:r>
          </w:p>
          <w:p w14:paraId="0B9CED96" w14:textId="6A36CAF5" w:rsidR="00D75246" w:rsidRPr="00D75246" w:rsidRDefault="00D75246" w:rsidP="00D75246">
            <w:pPr>
              <w:pStyle w:val="ListParagraph"/>
              <w:numPr>
                <w:ilvl w:val="0"/>
                <w:numId w:val="5"/>
              </w:numPr>
              <w:rPr>
                <w:rFonts w:ascii="Arial" w:hAnsi="Arial" w:cs="Arial"/>
                <w:b/>
                <w:sz w:val="22"/>
                <w:szCs w:val="22"/>
              </w:rPr>
            </w:pPr>
            <w:r>
              <w:rPr>
                <w:rFonts w:ascii="Arial" w:hAnsi="Arial" w:cs="Arial"/>
                <w:sz w:val="22"/>
                <w:szCs w:val="22"/>
              </w:rPr>
              <w:t xml:space="preserve">Review the proper </w:t>
            </w:r>
            <w:proofErr w:type="spellStart"/>
            <w:r>
              <w:rPr>
                <w:rFonts w:ascii="Arial" w:hAnsi="Arial" w:cs="Arial"/>
                <w:sz w:val="22"/>
                <w:szCs w:val="22"/>
              </w:rPr>
              <w:t>solfege</w:t>
            </w:r>
            <w:proofErr w:type="spellEnd"/>
            <w:r>
              <w:rPr>
                <w:rFonts w:ascii="Arial" w:hAnsi="Arial" w:cs="Arial"/>
                <w:sz w:val="22"/>
                <w:szCs w:val="22"/>
              </w:rPr>
              <w:t xml:space="preserve"> syllables for minor and major (Using La based minor)</w:t>
            </w:r>
          </w:p>
          <w:p w14:paraId="4C006A94" w14:textId="77777777" w:rsidR="00D75246" w:rsidRPr="00D75246" w:rsidRDefault="00D75246" w:rsidP="001D1F7C">
            <w:pPr>
              <w:rPr>
                <w:rFonts w:ascii="Arial" w:hAnsi="Arial" w:cs="Arial"/>
                <w:b/>
                <w:sz w:val="22"/>
                <w:szCs w:val="22"/>
              </w:rPr>
            </w:pPr>
          </w:p>
          <w:p w14:paraId="3C03BF65" w14:textId="51F5938D" w:rsidR="00D75246" w:rsidRDefault="00D75246" w:rsidP="001D1F7C">
            <w:pPr>
              <w:rPr>
                <w:rFonts w:ascii="Arial" w:hAnsi="Arial" w:cs="Arial"/>
                <w:b/>
                <w:sz w:val="22"/>
                <w:szCs w:val="22"/>
              </w:rPr>
            </w:pPr>
            <w:r w:rsidRPr="00D75246">
              <w:rPr>
                <w:rFonts w:ascii="Arial" w:hAnsi="Arial" w:cs="Arial"/>
                <w:b/>
                <w:sz w:val="22"/>
                <w:szCs w:val="22"/>
              </w:rPr>
              <w:t>3. “Early One Morning”</w:t>
            </w:r>
          </w:p>
          <w:p w14:paraId="3639610D" w14:textId="0902FAB7" w:rsidR="00D75246" w:rsidRPr="00D75246" w:rsidRDefault="00D75246" w:rsidP="00D75246">
            <w:pPr>
              <w:pStyle w:val="ListParagraph"/>
              <w:numPr>
                <w:ilvl w:val="0"/>
                <w:numId w:val="6"/>
              </w:numPr>
              <w:rPr>
                <w:rFonts w:ascii="Arial" w:hAnsi="Arial" w:cs="Arial"/>
                <w:b/>
                <w:sz w:val="22"/>
                <w:szCs w:val="22"/>
              </w:rPr>
            </w:pPr>
            <w:r>
              <w:rPr>
                <w:rFonts w:ascii="Arial" w:hAnsi="Arial" w:cs="Arial"/>
                <w:sz w:val="22"/>
                <w:szCs w:val="22"/>
              </w:rPr>
              <w:t>Teach t</w:t>
            </w:r>
            <w:r w:rsidR="00F32FF9">
              <w:rPr>
                <w:rFonts w:ascii="Arial" w:hAnsi="Arial" w:cs="Arial"/>
                <w:sz w:val="22"/>
                <w:szCs w:val="22"/>
              </w:rPr>
              <w:t xml:space="preserve">he song “Early One Morning” by </w:t>
            </w:r>
            <w:r>
              <w:rPr>
                <w:rFonts w:ascii="Arial" w:hAnsi="Arial" w:cs="Arial"/>
                <w:sz w:val="22"/>
                <w:szCs w:val="22"/>
              </w:rPr>
              <w:t xml:space="preserve">rote </w:t>
            </w:r>
          </w:p>
          <w:p w14:paraId="5CE687EA" w14:textId="19021B3C" w:rsidR="0011494D" w:rsidRPr="0011494D" w:rsidRDefault="0011494D" w:rsidP="0011494D">
            <w:pPr>
              <w:pStyle w:val="ListParagraph"/>
              <w:numPr>
                <w:ilvl w:val="0"/>
                <w:numId w:val="6"/>
              </w:numPr>
              <w:rPr>
                <w:rFonts w:ascii="Arial" w:hAnsi="Arial" w:cs="Arial"/>
                <w:b/>
                <w:sz w:val="22"/>
                <w:szCs w:val="22"/>
              </w:rPr>
            </w:pPr>
            <w:r>
              <w:rPr>
                <w:rFonts w:ascii="Arial" w:hAnsi="Arial" w:cs="Arial"/>
                <w:sz w:val="22"/>
                <w:szCs w:val="22"/>
              </w:rPr>
              <w:t>Have the students sing along while teacher accompanies on piano</w:t>
            </w:r>
          </w:p>
          <w:p w14:paraId="552A7BB0" w14:textId="77777777" w:rsidR="00D75246" w:rsidRPr="00D75246" w:rsidRDefault="00D75246" w:rsidP="001D1F7C">
            <w:pPr>
              <w:rPr>
                <w:rFonts w:ascii="Arial" w:hAnsi="Arial" w:cs="Arial"/>
                <w:b/>
                <w:sz w:val="22"/>
                <w:szCs w:val="22"/>
              </w:rPr>
            </w:pPr>
          </w:p>
          <w:p w14:paraId="59D7E541" w14:textId="18D28FB6" w:rsidR="00D75246" w:rsidRDefault="00D75246" w:rsidP="001D1F7C">
            <w:pPr>
              <w:rPr>
                <w:rFonts w:ascii="Arial" w:hAnsi="Arial" w:cs="Arial"/>
                <w:b/>
                <w:sz w:val="22"/>
                <w:szCs w:val="22"/>
              </w:rPr>
            </w:pPr>
            <w:r w:rsidRPr="00D75246">
              <w:rPr>
                <w:rFonts w:ascii="Arial" w:hAnsi="Arial" w:cs="Arial"/>
                <w:b/>
                <w:sz w:val="22"/>
                <w:szCs w:val="22"/>
              </w:rPr>
              <w:t>4. Making it minor</w:t>
            </w:r>
            <w:r w:rsidR="00F32FF9">
              <w:rPr>
                <w:rFonts w:ascii="Arial" w:hAnsi="Arial" w:cs="Arial"/>
                <w:b/>
                <w:sz w:val="22"/>
                <w:szCs w:val="22"/>
              </w:rPr>
              <w:t xml:space="preserve"> </w:t>
            </w:r>
            <w:r w:rsidR="00F32FF9" w:rsidRPr="00F32FF9">
              <w:rPr>
                <w:rFonts w:ascii="Arial" w:hAnsi="Arial" w:cs="Arial"/>
                <w:sz w:val="22"/>
                <w:szCs w:val="22"/>
              </w:rPr>
              <w:t>(Application)</w:t>
            </w:r>
          </w:p>
          <w:p w14:paraId="00DB8885" w14:textId="592ECCEA" w:rsidR="0011494D" w:rsidRDefault="0011494D" w:rsidP="0011494D">
            <w:pPr>
              <w:pStyle w:val="ListParagraph"/>
              <w:numPr>
                <w:ilvl w:val="0"/>
                <w:numId w:val="7"/>
              </w:numPr>
              <w:rPr>
                <w:rFonts w:ascii="Arial" w:hAnsi="Arial" w:cs="Arial"/>
                <w:sz w:val="22"/>
                <w:szCs w:val="22"/>
              </w:rPr>
            </w:pPr>
            <w:r>
              <w:rPr>
                <w:rFonts w:ascii="Arial" w:hAnsi="Arial" w:cs="Arial"/>
                <w:sz w:val="22"/>
                <w:szCs w:val="22"/>
              </w:rPr>
              <w:t>Project or write the song “Early One morning” on the board for students to see</w:t>
            </w:r>
          </w:p>
          <w:p w14:paraId="2C2304B3" w14:textId="58901855" w:rsidR="0011494D" w:rsidRPr="0011494D" w:rsidRDefault="0011494D" w:rsidP="0011494D">
            <w:pPr>
              <w:pStyle w:val="ListParagraph"/>
              <w:numPr>
                <w:ilvl w:val="0"/>
                <w:numId w:val="7"/>
              </w:numPr>
              <w:rPr>
                <w:rFonts w:ascii="Arial" w:hAnsi="Arial" w:cs="Arial"/>
                <w:sz w:val="22"/>
                <w:szCs w:val="22"/>
              </w:rPr>
            </w:pPr>
            <w:r>
              <w:rPr>
                <w:rFonts w:ascii="Arial" w:hAnsi="Arial" w:cs="Arial"/>
                <w:sz w:val="22"/>
                <w:szCs w:val="22"/>
              </w:rPr>
              <w:t xml:space="preserve">Following the teacher’s hand, have students </w:t>
            </w:r>
            <w:r w:rsidR="000F2BBF">
              <w:rPr>
                <w:rFonts w:ascii="Arial" w:hAnsi="Arial" w:cs="Arial"/>
                <w:sz w:val="22"/>
                <w:szCs w:val="22"/>
              </w:rPr>
              <w:t>sing in</w:t>
            </w:r>
            <w:r>
              <w:rPr>
                <w:rFonts w:ascii="Arial" w:hAnsi="Arial" w:cs="Arial"/>
                <w:sz w:val="22"/>
                <w:szCs w:val="22"/>
              </w:rPr>
              <w:t xml:space="preserve"> </w:t>
            </w:r>
            <w:proofErr w:type="spellStart"/>
            <w:r>
              <w:rPr>
                <w:rFonts w:ascii="Arial" w:hAnsi="Arial" w:cs="Arial"/>
                <w:sz w:val="22"/>
                <w:szCs w:val="22"/>
              </w:rPr>
              <w:t>solfege</w:t>
            </w:r>
            <w:proofErr w:type="spellEnd"/>
            <w:r>
              <w:rPr>
                <w:rFonts w:ascii="Arial" w:hAnsi="Arial" w:cs="Arial"/>
                <w:sz w:val="22"/>
                <w:szCs w:val="22"/>
              </w:rPr>
              <w:t xml:space="preserve"> to the notes that are pointed to. Also have them sing the resting tone</w:t>
            </w:r>
          </w:p>
          <w:p w14:paraId="62269C69" w14:textId="636B8914" w:rsidR="0011494D" w:rsidRDefault="0011494D" w:rsidP="0011494D">
            <w:pPr>
              <w:pStyle w:val="ListParagraph"/>
              <w:numPr>
                <w:ilvl w:val="0"/>
                <w:numId w:val="7"/>
              </w:numPr>
              <w:rPr>
                <w:rFonts w:ascii="Arial" w:hAnsi="Arial" w:cs="Arial"/>
                <w:sz w:val="22"/>
                <w:szCs w:val="22"/>
              </w:rPr>
            </w:pPr>
            <w:r>
              <w:rPr>
                <w:rFonts w:ascii="Arial" w:hAnsi="Arial" w:cs="Arial"/>
                <w:sz w:val="22"/>
                <w:szCs w:val="22"/>
              </w:rPr>
              <w:t xml:space="preserve">Starting on the syllable “La”, have them </w:t>
            </w:r>
            <w:r w:rsidR="009101CE">
              <w:rPr>
                <w:rFonts w:ascii="Arial" w:hAnsi="Arial" w:cs="Arial"/>
                <w:sz w:val="22"/>
                <w:szCs w:val="22"/>
              </w:rPr>
              <w:t xml:space="preserve">sing the </w:t>
            </w:r>
            <w:proofErr w:type="spellStart"/>
            <w:r w:rsidR="009101CE">
              <w:rPr>
                <w:rFonts w:ascii="Arial" w:hAnsi="Arial" w:cs="Arial"/>
                <w:sz w:val="22"/>
                <w:szCs w:val="22"/>
              </w:rPr>
              <w:t>solfege</w:t>
            </w:r>
            <w:proofErr w:type="spellEnd"/>
            <w:r w:rsidR="009101CE">
              <w:rPr>
                <w:rFonts w:ascii="Arial" w:hAnsi="Arial" w:cs="Arial"/>
                <w:sz w:val="22"/>
                <w:szCs w:val="22"/>
              </w:rPr>
              <w:t xml:space="preserve"> in </w:t>
            </w:r>
            <w:r>
              <w:rPr>
                <w:rFonts w:ascii="Arial" w:hAnsi="Arial" w:cs="Arial"/>
                <w:sz w:val="22"/>
                <w:szCs w:val="22"/>
              </w:rPr>
              <w:t>minor and correct and adjust as necessary</w:t>
            </w:r>
          </w:p>
          <w:p w14:paraId="18A15443" w14:textId="2F76B209" w:rsidR="0011494D" w:rsidRPr="0011494D" w:rsidRDefault="0011494D" w:rsidP="0011494D">
            <w:pPr>
              <w:pStyle w:val="ListParagraph"/>
              <w:numPr>
                <w:ilvl w:val="0"/>
                <w:numId w:val="7"/>
              </w:numPr>
              <w:rPr>
                <w:rFonts w:ascii="Arial" w:hAnsi="Arial" w:cs="Arial"/>
                <w:sz w:val="22"/>
                <w:szCs w:val="22"/>
              </w:rPr>
            </w:pPr>
            <w:r>
              <w:rPr>
                <w:rFonts w:ascii="Arial" w:hAnsi="Arial" w:cs="Arial"/>
                <w:sz w:val="22"/>
                <w:szCs w:val="22"/>
              </w:rPr>
              <w:t>Have them sing the song</w:t>
            </w:r>
            <w:r w:rsidR="009101CE">
              <w:rPr>
                <w:rFonts w:ascii="Arial" w:hAnsi="Arial" w:cs="Arial"/>
                <w:sz w:val="22"/>
                <w:szCs w:val="22"/>
              </w:rPr>
              <w:t xml:space="preserve"> with words</w:t>
            </w:r>
            <w:r>
              <w:rPr>
                <w:rFonts w:ascii="Arial" w:hAnsi="Arial" w:cs="Arial"/>
                <w:sz w:val="22"/>
                <w:szCs w:val="22"/>
              </w:rPr>
              <w:t xml:space="preserve"> in the relative minor key while accompanying them </w:t>
            </w:r>
          </w:p>
          <w:p w14:paraId="4A82D20B" w14:textId="77777777" w:rsidR="00D75246" w:rsidRDefault="00D75246" w:rsidP="001D1F7C">
            <w:pPr>
              <w:rPr>
                <w:rFonts w:ascii="Arial" w:hAnsi="Arial" w:cs="Arial"/>
                <w:b/>
                <w:sz w:val="22"/>
                <w:szCs w:val="22"/>
              </w:rPr>
            </w:pPr>
          </w:p>
          <w:p w14:paraId="78D5CE79" w14:textId="77777777" w:rsidR="006D5363" w:rsidRPr="00D75246" w:rsidRDefault="006D5363" w:rsidP="001D1F7C">
            <w:pPr>
              <w:rPr>
                <w:rFonts w:ascii="Arial" w:hAnsi="Arial" w:cs="Arial"/>
                <w:b/>
                <w:sz w:val="22"/>
                <w:szCs w:val="22"/>
              </w:rPr>
            </w:pPr>
          </w:p>
          <w:p w14:paraId="5A4285F5" w14:textId="36E7C03F" w:rsidR="00D75246" w:rsidRPr="00D75246" w:rsidRDefault="00D75246" w:rsidP="001D1F7C">
            <w:pPr>
              <w:rPr>
                <w:rFonts w:ascii="Arial" w:hAnsi="Arial" w:cs="Arial"/>
                <w:b/>
                <w:sz w:val="22"/>
                <w:szCs w:val="22"/>
              </w:rPr>
            </w:pPr>
            <w:r w:rsidRPr="00D75246">
              <w:rPr>
                <w:rFonts w:ascii="Arial" w:hAnsi="Arial" w:cs="Arial"/>
                <w:b/>
                <w:sz w:val="22"/>
                <w:szCs w:val="22"/>
              </w:rPr>
              <w:lastRenderedPageBreak/>
              <w:t>5. Orff Improvisation</w:t>
            </w:r>
          </w:p>
          <w:p w14:paraId="03274431" w14:textId="1B4B643F" w:rsidR="00910C2B" w:rsidRPr="000F2BBF" w:rsidRDefault="000F2BBF" w:rsidP="000F2BBF">
            <w:pPr>
              <w:pStyle w:val="ListParagraph"/>
              <w:numPr>
                <w:ilvl w:val="0"/>
                <w:numId w:val="8"/>
              </w:numPr>
              <w:rPr>
                <w:rFonts w:ascii="Arial" w:hAnsi="Arial" w:cs="Arial"/>
                <w:sz w:val="22"/>
                <w:szCs w:val="22"/>
              </w:rPr>
            </w:pPr>
            <w:r>
              <w:rPr>
                <w:rFonts w:ascii="Arial" w:hAnsi="Arial" w:cs="Arial"/>
                <w:sz w:val="22"/>
                <w:szCs w:val="22"/>
              </w:rPr>
              <w:t>Have students</w:t>
            </w:r>
            <w:r w:rsidR="00622E77">
              <w:rPr>
                <w:rFonts w:ascii="Arial" w:hAnsi="Arial" w:cs="Arial"/>
                <w:sz w:val="22"/>
                <w:szCs w:val="22"/>
              </w:rPr>
              <w:t xml:space="preserve"> grab one O</w:t>
            </w:r>
            <w:r w:rsidR="00605793">
              <w:rPr>
                <w:rFonts w:ascii="Arial" w:hAnsi="Arial" w:cs="Arial"/>
                <w:sz w:val="22"/>
                <w:szCs w:val="22"/>
              </w:rPr>
              <w:t>rff instrument and set of mallets each</w:t>
            </w:r>
            <w:r w:rsidR="00605793" w:rsidRPr="000F2BBF">
              <w:rPr>
                <w:rFonts w:ascii="Arial" w:hAnsi="Arial" w:cs="Arial"/>
                <w:sz w:val="22"/>
                <w:szCs w:val="22"/>
              </w:rPr>
              <w:t xml:space="preserve"> </w:t>
            </w:r>
          </w:p>
          <w:p w14:paraId="3CD06E74" w14:textId="43EEC0F0" w:rsidR="00605793" w:rsidRPr="00387F0E" w:rsidRDefault="00605793" w:rsidP="00605793">
            <w:pPr>
              <w:pStyle w:val="ListParagraph"/>
              <w:numPr>
                <w:ilvl w:val="0"/>
                <w:numId w:val="8"/>
              </w:numPr>
              <w:rPr>
                <w:rFonts w:ascii="Arial" w:hAnsi="Arial" w:cs="Arial"/>
                <w:sz w:val="22"/>
                <w:szCs w:val="22"/>
              </w:rPr>
            </w:pPr>
            <w:r>
              <w:rPr>
                <w:rFonts w:ascii="Arial" w:hAnsi="Arial" w:cs="Arial"/>
                <w:sz w:val="22"/>
                <w:szCs w:val="22"/>
              </w:rPr>
              <w:t>Gather students</w:t>
            </w:r>
            <w:r w:rsidR="00AC13E1">
              <w:rPr>
                <w:rFonts w:ascii="Arial" w:hAnsi="Arial" w:cs="Arial"/>
                <w:sz w:val="22"/>
                <w:szCs w:val="22"/>
              </w:rPr>
              <w:t xml:space="preserve"> in a circle and demonstrate minor and major</w:t>
            </w:r>
            <w:r>
              <w:rPr>
                <w:rFonts w:ascii="Arial" w:hAnsi="Arial" w:cs="Arial"/>
                <w:sz w:val="22"/>
                <w:szCs w:val="22"/>
              </w:rPr>
              <w:t xml:space="preserve"> ostinato patterns they will be using to accompany </w:t>
            </w:r>
            <w:r w:rsidR="00387F0E">
              <w:rPr>
                <w:rFonts w:ascii="Arial" w:hAnsi="Arial" w:cs="Arial"/>
                <w:sz w:val="22"/>
                <w:szCs w:val="22"/>
              </w:rPr>
              <w:t xml:space="preserve">each other </w:t>
            </w:r>
            <w:r w:rsidR="00387F0E" w:rsidRPr="00387F0E">
              <w:rPr>
                <w:rFonts w:ascii="Arial" w:hAnsi="Arial" w:cs="Arial"/>
                <w:i/>
                <w:sz w:val="22"/>
                <w:szCs w:val="22"/>
              </w:rPr>
              <w:t>(Same chords from the minor and major version</w:t>
            </w:r>
            <w:r w:rsidR="00AC13E1">
              <w:rPr>
                <w:rFonts w:ascii="Arial" w:hAnsi="Arial" w:cs="Arial"/>
                <w:i/>
                <w:sz w:val="22"/>
                <w:szCs w:val="22"/>
              </w:rPr>
              <w:t>s</w:t>
            </w:r>
            <w:r w:rsidR="00387F0E" w:rsidRPr="00387F0E">
              <w:rPr>
                <w:rFonts w:ascii="Arial" w:hAnsi="Arial" w:cs="Arial"/>
                <w:i/>
                <w:sz w:val="22"/>
                <w:szCs w:val="22"/>
              </w:rPr>
              <w:t xml:space="preserve"> or “Early one morning”)</w:t>
            </w:r>
          </w:p>
          <w:p w14:paraId="475D59DF" w14:textId="77777777" w:rsidR="00387F0E" w:rsidRDefault="00387F0E" w:rsidP="00387F0E">
            <w:pPr>
              <w:pStyle w:val="ListParagraph"/>
              <w:rPr>
                <w:rFonts w:ascii="Arial" w:hAnsi="Arial" w:cs="Arial"/>
                <w:sz w:val="22"/>
                <w:szCs w:val="22"/>
              </w:rPr>
            </w:pPr>
          </w:p>
          <w:p w14:paraId="65777D33" w14:textId="32AA26D3" w:rsidR="00387F0E" w:rsidRDefault="00924B81" w:rsidP="00387F0E">
            <w:pPr>
              <w:rPr>
                <w:rFonts w:ascii="Arial" w:hAnsi="Arial" w:cs="Arial"/>
                <w:sz w:val="22"/>
                <w:szCs w:val="22"/>
              </w:rPr>
            </w:pPr>
            <w:r>
              <w:rPr>
                <w:rFonts w:ascii="Arial" w:hAnsi="Arial" w:cs="Arial"/>
                <w:sz w:val="22"/>
                <w:szCs w:val="22"/>
              </w:rPr>
              <w:t>8</w:t>
            </w:r>
            <w:r w:rsidR="00387F0E">
              <w:rPr>
                <w:rFonts w:ascii="Arial" w:hAnsi="Arial" w:cs="Arial"/>
                <w:sz w:val="22"/>
                <w:szCs w:val="22"/>
              </w:rPr>
              <w:t xml:space="preserve"> Measures</w:t>
            </w:r>
            <w:r w:rsidR="00B15EFB">
              <w:rPr>
                <w:rFonts w:ascii="Arial" w:hAnsi="Arial" w:cs="Arial"/>
                <w:sz w:val="22"/>
                <w:szCs w:val="22"/>
              </w:rPr>
              <w:t>,</w:t>
            </w:r>
            <w:r w:rsidR="000F2BBF">
              <w:rPr>
                <w:rFonts w:ascii="Arial" w:hAnsi="Arial" w:cs="Arial"/>
                <w:sz w:val="22"/>
                <w:szCs w:val="22"/>
              </w:rPr>
              <w:t xml:space="preserve"> </w:t>
            </w:r>
            <w:r w:rsidR="009101CE">
              <w:rPr>
                <w:rFonts w:ascii="Arial" w:hAnsi="Arial" w:cs="Arial"/>
                <w:sz w:val="22"/>
                <w:szCs w:val="22"/>
              </w:rPr>
              <w:t>2 whole notes for each chord</w:t>
            </w:r>
            <w:r w:rsidR="000F2BBF">
              <w:rPr>
                <w:rFonts w:ascii="Arial" w:hAnsi="Arial" w:cs="Arial"/>
                <w:sz w:val="22"/>
                <w:szCs w:val="22"/>
              </w:rPr>
              <w:t xml:space="preserve">, have students </w:t>
            </w:r>
            <w:r w:rsidR="00387F0E">
              <w:rPr>
                <w:rFonts w:ascii="Arial" w:hAnsi="Arial" w:cs="Arial"/>
                <w:sz w:val="22"/>
                <w:szCs w:val="22"/>
              </w:rPr>
              <w:t xml:space="preserve">figure out by identifying </w:t>
            </w:r>
            <w:proofErr w:type="spellStart"/>
            <w:r w:rsidR="00387F0E">
              <w:rPr>
                <w:rFonts w:ascii="Arial" w:hAnsi="Arial" w:cs="Arial"/>
                <w:sz w:val="22"/>
                <w:szCs w:val="22"/>
              </w:rPr>
              <w:t>solfege</w:t>
            </w:r>
            <w:proofErr w:type="spellEnd"/>
            <w:r w:rsidR="00387F0E">
              <w:rPr>
                <w:rFonts w:ascii="Arial" w:hAnsi="Arial" w:cs="Arial"/>
                <w:sz w:val="22"/>
                <w:szCs w:val="22"/>
              </w:rPr>
              <w:t xml:space="preserve"> syllables for each chord (Similar to patterns)</w:t>
            </w:r>
          </w:p>
          <w:p w14:paraId="24509CE4" w14:textId="77777777" w:rsidR="00387F0E" w:rsidRDefault="00387F0E" w:rsidP="00387F0E">
            <w:pPr>
              <w:rPr>
                <w:rFonts w:ascii="Arial" w:hAnsi="Arial" w:cs="Arial"/>
                <w:sz w:val="22"/>
                <w:szCs w:val="22"/>
              </w:rPr>
            </w:pPr>
          </w:p>
          <w:p w14:paraId="77DAC4DC" w14:textId="16674CAF" w:rsidR="00387F0E" w:rsidRDefault="00387F0E" w:rsidP="00387F0E">
            <w:pPr>
              <w:rPr>
                <w:rFonts w:ascii="Arial" w:hAnsi="Arial" w:cs="Arial"/>
                <w:sz w:val="22"/>
                <w:szCs w:val="22"/>
              </w:rPr>
            </w:pPr>
            <w:r>
              <w:rPr>
                <w:rFonts w:ascii="Arial" w:hAnsi="Arial" w:cs="Arial"/>
                <w:sz w:val="22"/>
                <w:szCs w:val="22"/>
              </w:rPr>
              <w:t>Major- CE, FA, GB, CE</w:t>
            </w:r>
          </w:p>
          <w:p w14:paraId="439FA846" w14:textId="0465B6BF" w:rsidR="00387F0E" w:rsidRPr="00387F0E" w:rsidRDefault="00387F0E" w:rsidP="00387F0E">
            <w:pPr>
              <w:rPr>
                <w:rFonts w:ascii="Arial" w:hAnsi="Arial" w:cs="Arial"/>
                <w:sz w:val="22"/>
                <w:szCs w:val="22"/>
              </w:rPr>
            </w:pPr>
            <w:r>
              <w:rPr>
                <w:rFonts w:ascii="Arial" w:hAnsi="Arial" w:cs="Arial"/>
                <w:sz w:val="22"/>
                <w:szCs w:val="22"/>
              </w:rPr>
              <w:t>Minor- AC, DF, EG, AC</w:t>
            </w:r>
          </w:p>
          <w:p w14:paraId="15C91742" w14:textId="50A3C523" w:rsidR="00387F0E" w:rsidRDefault="00387F0E" w:rsidP="00387F0E">
            <w:pPr>
              <w:pStyle w:val="ListParagraph"/>
              <w:numPr>
                <w:ilvl w:val="0"/>
                <w:numId w:val="8"/>
              </w:numPr>
              <w:rPr>
                <w:rFonts w:ascii="Arial" w:hAnsi="Arial" w:cs="Arial"/>
                <w:sz w:val="22"/>
                <w:szCs w:val="22"/>
              </w:rPr>
            </w:pPr>
            <w:r>
              <w:rPr>
                <w:rFonts w:ascii="Arial" w:hAnsi="Arial" w:cs="Arial"/>
                <w:sz w:val="22"/>
                <w:szCs w:val="22"/>
              </w:rPr>
              <w:t>Have one or two student</w:t>
            </w:r>
            <w:r w:rsidR="00924B81">
              <w:rPr>
                <w:rFonts w:ascii="Arial" w:hAnsi="Arial" w:cs="Arial"/>
                <w:sz w:val="22"/>
                <w:szCs w:val="22"/>
              </w:rPr>
              <w:t>s at a time improvise over the 8</w:t>
            </w:r>
            <w:bookmarkStart w:id="0" w:name="_GoBack"/>
            <w:bookmarkEnd w:id="0"/>
            <w:r>
              <w:rPr>
                <w:rFonts w:ascii="Arial" w:hAnsi="Arial" w:cs="Arial"/>
                <w:sz w:val="22"/>
                <w:szCs w:val="22"/>
              </w:rPr>
              <w:t xml:space="preserve"> measure accompaniment played by everyone else</w:t>
            </w:r>
            <w:r w:rsidR="009101CE">
              <w:rPr>
                <w:rFonts w:ascii="Arial" w:hAnsi="Arial" w:cs="Arial"/>
                <w:sz w:val="22"/>
                <w:szCs w:val="22"/>
              </w:rPr>
              <w:t xml:space="preserve"> in both major and minor</w:t>
            </w:r>
          </w:p>
          <w:p w14:paraId="2377D511" w14:textId="133A8CAC" w:rsidR="00387F0E" w:rsidRPr="00387F0E" w:rsidRDefault="00AC13E1" w:rsidP="00387F0E">
            <w:pPr>
              <w:pStyle w:val="ListParagraph"/>
              <w:numPr>
                <w:ilvl w:val="0"/>
                <w:numId w:val="8"/>
              </w:numPr>
              <w:rPr>
                <w:rFonts w:ascii="Arial" w:hAnsi="Arial" w:cs="Arial"/>
                <w:sz w:val="22"/>
                <w:szCs w:val="22"/>
              </w:rPr>
            </w:pPr>
            <w:r>
              <w:rPr>
                <w:rFonts w:ascii="Arial" w:hAnsi="Arial" w:cs="Arial"/>
                <w:sz w:val="22"/>
                <w:szCs w:val="22"/>
              </w:rPr>
              <w:t>Make adjustments and</w:t>
            </w:r>
            <w:r w:rsidR="00387F0E">
              <w:rPr>
                <w:rFonts w:ascii="Arial" w:hAnsi="Arial" w:cs="Arial"/>
                <w:sz w:val="22"/>
                <w:szCs w:val="22"/>
              </w:rPr>
              <w:t xml:space="preserve"> advise as </w:t>
            </w:r>
            <w:r w:rsidR="00B15EFB">
              <w:rPr>
                <w:rFonts w:ascii="Arial" w:hAnsi="Arial" w:cs="Arial"/>
                <w:sz w:val="22"/>
                <w:szCs w:val="22"/>
              </w:rPr>
              <w:t>necessary</w:t>
            </w:r>
          </w:p>
          <w:p w14:paraId="44B61D08" w14:textId="77777777" w:rsidR="00434C75" w:rsidRPr="002458CE" w:rsidRDefault="00434C75" w:rsidP="00661FBF">
            <w:pPr>
              <w:rPr>
                <w:rFonts w:ascii="Arial" w:hAnsi="Arial" w:cs="Arial"/>
                <w:sz w:val="22"/>
                <w:szCs w:val="22"/>
              </w:rPr>
            </w:pPr>
          </w:p>
        </w:tc>
        <w:tc>
          <w:tcPr>
            <w:tcW w:w="1440" w:type="dxa"/>
          </w:tcPr>
          <w:p w14:paraId="198490A7" w14:textId="77777777" w:rsidR="00910C2B" w:rsidRDefault="00910C2B">
            <w:pPr>
              <w:rPr>
                <w:rFonts w:ascii="Arial" w:hAnsi="Arial" w:cs="Arial"/>
                <w:b/>
                <w:sz w:val="22"/>
                <w:szCs w:val="22"/>
              </w:rPr>
            </w:pPr>
          </w:p>
          <w:p w14:paraId="0DAE1ADB" w14:textId="77777777" w:rsidR="00910C2B" w:rsidRDefault="00910C2B">
            <w:pPr>
              <w:rPr>
                <w:rFonts w:ascii="Arial" w:hAnsi="Arial" w:cs="Arial"/>
                <w:b/>
                <w:sz w:val="22"/>
                <w:szCs w:val="22"/>
              </w:rPr>
            </w:pPr>
          </w:p>
          <w:p w14:paraId="6B490245" w14:textId="77777777" w:rsidR="00E23F93" w:rsidRDefault="00E23F93" w:rsidP="00910C2B">
            <w:pPr>
              <w:ind w:right="-278"/>
              <w:rPr>
                <w:rFonts w:ascii="Arial" w:hAnsi="Arial" w:cs="Arial"/>
                <w:sz w:val="22"/>
                <w:szCs w:val="22"/>
              </w:rPr>
            </w:pPr>
          </w:p>
          <w:p w14:paraId="6AE9128A" w14:textId="3588E3E1" w:rsidR="00021DA7" w:rsidRDefault="00A972A8">
            <w:pPr>
              <w:rPr>
                <w:rFonts w:ascii="Arial" w:hAnsi="Arial" w:cs="Arial"/>
                <w:b/>
                <w:sz w:val="22"/>
                <w:szCs w:val="22"/>
              </w:rPr>
            </w:pPr>
            <w:r>
              <w:rPr>
                <w:rFonts w:ascii="Arial" w:hAnsi="Arial" w:cs="Arial"/>
                <w:b/>
                <w:sz w:val="22"/>
                <w:szCs w:val="22"/>
              </w:rPr>
              <w:t>5 min</w:t>
            </w:r>
          </w:p>
          <w:p w14:paraId="0A79338B" w14:textId="77777777" w:rsidR="00021DA7" w:rsidRDefault="00021DA7">
            <w:pPr>
              <w:rPr>
                <w:rFonts w:ascii="Arial" w:hAnsi="Arial" w:cs="Arial"/>
                <w:b/>
                <w:sz w:val="22"/>
                <w:szCs w:val="22"/>
              </w:rPr>
            </w:pPr>
          </w:p>
          <w:p w14:paraId="66BB1544" w14:textId="77777777" w:rsidR="00021DA7" w:rsidRDefault="00021DA7">
            <w:pPr>
              <w:rPr>
                <w:rFonts w:ascii="Arial" w:hAnsi="Arial" w:cs="Arial"/>
                <w:b/>
                <w:sz w:val="22"/>
                <w:szCs w:val="22"/>
              </w:rPr>
            </w:pPr>
          </w:p>
          <w:p w14:paraId="322BAD44" w14:textId="77777777" w:rsidR="00021DA7" w:rsidRDefault="00021DA7">
            <w:pPr>
              <w:rPr>
                <w:rFonts w:ascii="Arial" w:hAnsi="Arial" w:cs="Arial"/>
                <w:b/>
                <w:sz w:val="22"/>
                <w:szCs w:val="22"/>
              </w:rPr>
            </w:pPr>
          </w:p>
          <w:p w14:paraId="5F9B062E" w14:textId="77777777" w:rsidR="00021DA7" w:rsidRDefault="00021DA7">
            <w:pPr>
              <w:rPr>
                <w:rFonts w:ascii="Arial" w:hAnsi="Arial" w:cs="Arial"/>
                <w:b/>
                <w:sz w:val="22"/>
                <w:szCs w:val="22"/>
              </w:rPr>
            </w:pPr>
          </w:p>
          <w:p w14:paraId="5948EB93" w14:textId="77777777" w:rsidR="00A972A8" w:rsidRDefault="00A972A8">
            <w:pPr>
              <w:rPr>
                <w:rFonts w:ascii="Arial" w:hAnsi="Arial" w:cs="Arial"/>
                <w:b/>
                <w:sz w:val="22"/>
                <w:szCs w:val="22"/>
              </w:rPr>
            </w:pPr>
          </w:p>
          <w:p w14:paraId="5D825093" w14:textId="77777777" w:rsidR="00A972A8" w:rsidRDefault="00A972A8">
            <w:pPr>
              <w:rPr>
                <w:rFonts w:ascii="Arial" w:hAnsi="Arial" w:cs="Arial"/>
                <w:b/>
                <w:sz w:val="22"/>
                <w:szCs w:val="22"/>
              </w:rPr>
            </w:pPr>
          </w:p>
          <w:p w14:paraId="6B5A0000" w14:textId="77777777" w:rsidR="00A972A8" w:rsidRDefault="00A972A8">
            <w:pPr>
              <w:rPr>
                <w:rFonts w:ascii="Arial" w:hAnsi="Arial" w:cs="Arial"/>
                <w:b/>
                <w:sz w:val="22"/>
                <w:szCs w:val="22"/>
              </w:rPr>
            </w:pPr>
          </w:p>
          <w:p w14:paraId="76BEEFB7" w14:textId="77777777" w:rsidR="00A972A8" w:rsidRDefault="00A972A8">
            <w:pPr>
              <w:rPr>
                <w:rFonts w:ascii="Arial" w:hAnsi="Arial" w:cs="Arial"/>
                <w:b/>
                <w:sz w:val="22"/>
                <w:szCs w:val="22"/>
              </w:rPr>
            </w:pPr>
          </w:p>
          <w:p w14:paraId="7B3DF9B3" w14:textId="77777777" w:rsidR="00A972A8" w:rsidRDefault="00A972A8">
            <w:pPr>
              <w:rPr>
                <w:rFonts w:ascii="Arial" w:hAnsi="Arial" w:cs="Arial"/>
                <w:b/>
                <w:sz w:val="22"/>
                <w:szCs w:val="22"/>
              </w:rPr>
            </w:pPr>
            <w:r>
              <w:rPr>
                <w:rFonts w:ascii="Arial" w:hAnsi="Arial" w:cs="Arial"/>
                <w:b/>
                <w:sz w:val="22"/>
                <w:szCs w:val="22"/>
              </w:rPr>
              <w:t>5 min</w:t>
            </w:r>
          </w:p>
          <w:p w14:paraId="2B320A37" w14:textId="77777777" w:rsidR="00A972A8" w:rsidRDefault="00A972A8">
            <w:pPr>
              <w:rPr>
                <w:rFonts w:ascii="Arial" w:hAnsi="Arial" w:cs="Arial"/>
                <w:b/>
                <w:sz w:val="22"/>
                <w:szCs w:val="22"/>
              </w:rPr>
            </w:pPr>
          </w:p>
          <w:p w14:paraId="39BEBD0B" w14:textId="77777777" w:rsidR="00A972A8" w:rsidRDefault="00A972A8">
            <w:pPr>
              <w:rPr>
                <w:rFonts w:ascii="Arial" w:hAnsi="Arial" w:cs="Arial"/>
                <w:b/>
                <w:sz w:val="22"/>
                <w:szCs w:val="22"/>
              </w:rPr>
            </w:pPr>
          </w:p>
          <w:p w14:paraId="65671966" w14:textId="77777777" w:rsidR="00A972A8" w:rsidRDefault="00A972A8">
            <w:pPr>
              <w:rPr>
                <w:rFonts w:ascii="Arial" w:hAnsi="Arial" w:cs="Arial"/>
                <w:b/>
                <w:sz w:val="22"/>
                <w:szCs w:val="22"/>
              </w:rPr>
            </w:pPr>
          </w:p>
          <w:p w14:paraId="3F46460E" w14:textId="77777777" w:rsidR="00A972A8" w:rsidRDefault="00A972A8">
            <w:pPr>
              <w:rPr>
                <w:rFonts w:ascii="Arial" w:hAnsi="Arial" w:cs="Arial"/>
                <w:b/>
                <w:sz w:val="22"/>
                <w:szCs w:val="22"/>
              </w:rPr>
            </w:pPr>
          </w:p>
          <w:p w14:paraId="05FA656D" w14:textId="77777777" w:rsidR="00A972A8" w:rsidRDefault="00A972A8">
            <w:pPr>
              <w:rPr>
                <w:rFonts w:ascii="Arial" w:hAnsi="Arial" w:cs="Arial"/>
                <w:b/>
                <w:sz w:val="22"/>
                <w:szCs w:val="22"/>
              </w:rPr>
            </w:pPr>
          </w:p>
          <w:p w14:paraId="7211AE02" w14:textId="77777777" w:rsidR="00A972A8" w:rsidRDefault="00A972A8">
            <w:pPr>
              <w:rPr>
                <w:rFonts w:ascii="Arial" w:hAnsi="Arial" w:cs="Arial"/>
                <w:b/>
                <w:sz w:val="22"/>
                <w:szCs w:val="22"/>
              </w:rPr>
            </w:pPr>
          </w:p>
          <w:p w14:paraId="2B4D7166" w14:textId="77777777" w:rsidR="00A972A8" w:rsidRDefault="00A972A8">
            <w:pPr>
              <w:rPr>
                <w:rFonts w:ascii="Arial" w:hAnsi="Arial" w:cs="Arial"/>
                <w:b/>
                <w:sz w:val="22"/>
                <w:szCs w:val="22"/>
              </w:rPr>
            </w:pPr>
          </w:p>
          <w:p w14:paraId="514A0DF2" w14:textId="77777777" w:rsidR="00F51128" w:rsidRDefault="00F51128">
            <w:pPr>
              <w:rPr>
                <w:rFonts w:ascii="Arial" w:hAnsi="Arial" w:cs="Arial"/>
                <w:b/>
                <w:sz w:val="22"/>
                <w:szCs w:val="22"/>
              </w:rPr>
            </w:pPr>
          </w:p>
          <w:p w14:paraId="18922533" w14:textId="77777777" w:rsidR="00A972A8" w:rsidRDefault="00A972A8">
            <w:pPr>
              <w:rPr>
                <w:rFonts w:ascii="Arial" w:hAnsi="Arial" w:cs="Arial"/>
                <w:b/>
                <w:sz w:val="22"/>
                <w:szCs w:val="22"/>
              </w:rPr>
            </w:pPr>
            <w:r>
              <w:rPr>
                <w:rFonts w:ascii="Arial" w:hAnsi="Arial" w:cs="Arial"/>
                <w:b/>
                <w:sz w:val="22"/>
                <w:szCs w:val="22"/>
              </w:rPr>
              <w:t>5 min</w:t>
            </w:r>
          </w:p>
          <w:p w14:paraId="435168DC" w14:textId="77777777" w:rsidR="00A972A8" w:rsidRDefault="00A972A8">
            <w:pPr>
              <w:rPr>
                <w:rFonts w:ascii="Arial" w:hAnsi="Arial" w:cs="Arial"/>
                <w:b/>
                <w:sz w:val="22"/>
                <w:szCs w:val="22"/>
              </w:rPr>
            </w:pPr>
          </w:p>
          <w:p w14:paraId="2530A29B" w14:textId="77777777" w:rsidR="00A972A8" w:rsidRDefault="00A972A8">
            <w:pPr>
              <w:rPr>
                <w:rFonts w:ascii="Arial" w:hAnsi="Arial" w:cs="Arial"/>
                <w:b/>
                <w:sz w:val="22"/>
                <w:szCs w:val="22"/>
              </w:rPr>
            </w:pPr>
          </w:p>
          <w:p w14:paraId="55DAD040" w14:textId="77777777" w:rsidR="00A972A8" w:rsidRDefault="00A972A8">
            <w:pPr>
              <w:rPr>
                <w:rFonts w:ascii="Arial" w:hAnsi="Arial" w:cs="Arial"/>
                <w:b/>
                <w:sz w:val="22"/>
                <w:szCs w:val="22"/>
              </w:rPr>
            </w:pPr>
          </w:p>
          <w:p w14:paraId="6D268C55" w14:textId="77777777" w:rsidR="00A972A8" w:rsidRDefault="00A972A8">
            <w:pPr>
              <w:rPr>
                <w:rFonts w:ascii="Arial" w:hAnsi="Arial" w:cs="Arial"/>
                <w:b/>
                <w:sz w:val="22"/>
                <w:szCs w:val="22"/>
              </w:rPr>
            </w:pPr>
            <w:r>
              <w:rPr>
                <w:rFonts w:ascii="Arial" w:hAnsi="Arial" w:cs="Arial"/>
                <w:b/>
                <w:sz w:val="22"/>
                <w:szCs w:val="22"/>
              </w:rPr>
              <w:t>5-7 min</w:t>
            </w:r>
          </w:p>
          <w:p w14:paraId="60F25991" w14:textId="77777777" w:rsidR="00A972A8" w:rsidRDefault="00A972A8">
            <w:pPr>
              <w:rPr>
                <w:rFonts w:ascii="Arial" w:hAnsi="Arial" w:cs="Arial"/>
                <w:b/>
                <w:sz w:val="22"/>
                <w:szCs w:val="22"/>
              </w:rPr>
            </w:pPr>
          </w:p>
          <w:p w14:paraId="4C62EE76" w14:textId="77777777" w:rsidR="00A972A8" w:rsidRDefault="00A972A8">
            <w:pPr>
              <w:rPr>
                <w:rFonts w:ascii="Arial" w:hAnsi="Arial" w:cs="Arial"/>
                <w:b/>
                <w:sz w:val="22"/>
                <w:szCs w:val="22"/>
              </w:rPr>
            </w:pPr>
          </w:p>
          <w:p w14:paraId="0A62F618" w14:textId="77777777" w:rsidR="00A972A8" w:rsidRDefault="00A972A8">
            <w:pPr>
              <w:rPr>
                <w:rFonts w:ascii="Arial" w:hAnsi="Arial" w:cs="Arial"/>
                <w:b/>
                <w:sz w:val="22"/>
                <w:szCs w:val="22"/>
              </w:rPr>
            </w:pPr>
          </w:p>
          <w:p w14:paraId="1187A64D" w14:textId="77777777" w:rsidR="00A972A8" w:rsidRDefault="00A972A8">
            <w:pPr>
              <w:rPr>
                <w:rFonts w:ascii="Arial" w:hAnsi="Arial" w:cs="Arial"/>
                <w:b/>
                <w:sz w:val="22"/>
                <w:szCs w:val="22"/>
              </w:rPr>
            </w:pPr>
          </w:p>
          <w:p w14:paraId="1C039890" w14:textId="77777777" w:rsidR="00A972A8" w:rsidRDefault="00A972A8">
            <w:pPr>
              <w:rPr>
                <w:rFonts w:ascii="Arial" w:hAnsi="Arial" w:cs="Arial"/>
                <w:b/>
                <w:sz w:val="22"/>
                <w:szCs w:val="22"/>
              </w:rPr>
            </w:pPr>
          </w:p>
          <w:p w14:paraId="510095D1" w14:textId="77777777" w:rsidR="00A972A8" w:rsidRDefault="00A972A8">
            <w:pPr>
              <w:rPr>
                <w:rFonts w:ascii="Arial" w:hAnsi="Arial" w:cs="Arial"/>
                <w:b/>
                <w:sz w:val="22"/>
                <w:szCs w:val="22"/>
              </w:rPr>
            </w:pPr>
          </w:p>
          <w:p w14:paraId="1E805409" w14:textId="77777777" w:rsidR="00A972A8" w:rsidRDefault="00A972A8">
            <w:pPr>
              <w:rPr>
                <w:rFonts w:ascii="Arial" w:hAnsi="Arial" w:cs="Arial"/>
                <w:b/>
                <w:sz w:val="22"/>
                <w:szCs w:val="22"/>
              </w:rPr>
            </w:pPr>
          </w:p>
          <w:p w14:paraId="3C24A055" w14:textId="77777777" w:rsidR="00A972A8" w:rsidRDefault="00A972A8">
            <w:pPr>
              <w:rPr>
                <w:rFonts w:ascii="Arial" w:hAnsi="Arial" w:cs="Arial"/>
                <w:b/>
                <w:sz w:val="22"/>
                <w:szCs w:val="22"/>
              </w:rPr>
            </w:pPr>
          </w:p>
          <w:p w14:paraId="6427A628" w14:textId="77777777" w:rsidR="00A972A8" w:rsidRDefault="00A972A8">
            <w:pPr>
              <w:rPr>
                <w:rFonts w:ascii="Arial" w:hAnsi="Arial" w:cs="Arial"/>
                <w:b/>
                <w:sz w:val="22"/>
                <w:szCs w:val="22"/>
              </w:rPr>
            </w:pPr>
          </w:p>
          <w:p w14:paraId="601E3F18" w14:textId="77777777" w:rsidR="00A972A8" w:rsidRDefault="00A972A8">
            <w:pPr>
              <w:rPr>
                <w:rFonts w:ascii="Arial" w:hAnsi="Arial" w:cs="Arial"/>
                <w:b/>
                <w:sz w:val="22"/>
                <w:szCs w:val="22"/>
              </w:rPr>
            </w:pPr>
          </w:p>
          <w:p w14:paraId="50A2E231" w14:textId="196A965F" w:rsidR="00A972A8" w:rsidRPr="003134CD" w:rsidRDefault="00A972A8">
            <w:pPr>
              <w:rPr>
                <w:rFonts w:ascii="Arial" w:hAnsi="Arial" w:cs="Arial"/>
                <w:b/>
                <w:sz w:val="22"/>
                <w:szCs w:val="22"/>
              </w:rPr>
            </w:pPr>
            <w:r>
              <w:rPr>
                <w:rFonts w:ascii="Arial" w:hAnsi="Arial" w:cs="Arial"/>
                <w:b/>
                <w:sz w:val="22"/>
                <w:szCs w:val="22"/>
              </w:rPr>
              <w:lastRenderedPageBreak/>
              <w:t>10 min</w:t>
            </w:r>
          </w:p>
        </w:tc>
      </w:tr>
      <w:tr w:rsidR="00661FBF" w:rsidRPr="003134CD" w14:paraId="6B30FE15" w14:textId="77777777">
        <w:tc>
          <w:tcPr>
            <w:tcW w:w="7398" w:type="dxa"/>
          </w:tcPr>
          <w:p w14:paraId="227861FB" w14:textId="7AE2916F" w:rsidR="00D6577D" w:rsidRDefault="002E0116">
            <w:pPr>
              <w:rPr>
                <w:rFonts w:ascii="Arial" w:hAnsi="Arial" w:cs="Arial"/>
                <w:sz w:val="22"/>
                <w:szCs w:val="22"/>
              </w:rPr>
            </w:pPr>
            <w:r>
              <w:rPr>
                <w:rFonts w:ascii="Arial" w:hAnsi="Arial" w:cs="Arial"/>
                <w:b/>
                <w:sz w:val="22"/>
                <w:szCs w:val="22"/>
              </w:rPr>
              <w:lastRenderedPageBreak/>
              <w:t>C</w:t>
            </w:r>
            <w:r w:rsidR="006B27F5">
              <w:rPr>
                <w:rFonts w:ascii="Arial" w:hAnsi="Arial" w:cs="Arial"/>
                <w:b/>
                <w:sz w:val="22"/>
                <w:szCs w:val="22"/>
              </w:rPr>
              <w:t xml:space="preserve">. </w:t>
            </w:r>
            <w:r w:rsidR="001A0666" w:rsidRPr="003134CD">
              <w:rPr>
                <w:rFonts w:ascii="Arial" w:hAnsi="Arial" w:cs="Arial"/>
                <w:b/>
                <w:sz w:val="22"/>
                <w:szCs w:val="22"/>
              </w:rPr>
              <w:t>Assessment:</w:t>
            </w:r>
            <w:r w:rsidR="00434C75">
              <w:rPr>
                <w:rFonts w:ascii="Arial" w:hAnsi="Arial" w:cs="Arial"/>
                <w:b/>
                <w:sz w:val="22"/>
                <w:szCs w:val="22"/>
              </w:rPr>
              <w:t xml:space="preserve"> </w:t>
            </w:r>
          </w:p>
          <w:p w14:paraId="15F9E31E" w14:textId="77777777" w:rsidR="00CF4A00" w:rsidRDefault="00CF4A00" w:rsidP="00CF4A00">
            <w:pPr>
              <w:rPr>
                <w:rFonts w:ascii="Arial" w:hAnsi="Arial" w:cs="Arial"/>
                <w:sz w:val="22"/>
                <w:szCs w:val="22"/>
              </w:rPr>
            </w:pPr>
            <w:r>
              <w:rPr>
                <w:rFonts w:ascii="Arial" w:hAnsi="Arial" w:cs="Arial"/>
                <w:sz w:val="22"/>
                <w:szCs w:val="22"/>
              </w:rPr>
              <w:t>Students will be assessed by teacher observation on their improvisation in minor and major keys in activity 6. Students’ names will be charted out. If a student completes the task correctly and meets the standard requirements, they will receive a check mark next to their name and a slash if they do not.</w:t>
            </w:r>
          </w:p>
          <w:p w14:paraId="7F8BFC72" w14:textId="77777777" w:rsidR="00434C75" w:rsidRPr="00304ECF" w:rsidRDefault="00434C75" w:rsidP="00304ECF">
            <w:pPr>
              <w:rPr>
                <w:rFonts w:ascii="Arial" w:hAnsi="Arial" w:cs="Arial"/>
                <w:color w:val="FF0000"/>
                <w:sz w:val="22"/>
                <w:szCs w:val="22"/>
              </w:rPr>
            </w:pPr>
          </w:p>
        </w:tc>
        <w:tc>
          <w:tcPr>
            <w:tcW w:w="1440" w:type="dxa"/>
          </w:tcPr>
          <w:p w14:paraId="38608DE9" w14:textId="77777777" w:rsidR="001A0666" w:rsidRPr="003134CD" w:rsidRDefault="001A0666">
            <w:pPr>
              <w:rPr>
                <w:rFonts w:ascii="Arial" w:hAnsi="Arial" w:cs="Arial"/>
                <w:b/>
                <w:sz w:val="22"/>
                <w:szCs w:val="22"/>
              </w:rPr>
            </w:pPr>
          </w:p>
        </w:tc>
      </w:tr>
      <w:tr w:rsidR="00661FBF" w:rsidRPr="003134CD" w14:paraId="467829C6" w14:textId="77777777">
        <w:tc>
          <w:tcPr>
            <w:tcW w:w="7398" w:type="dxa"/>
          </w:tcPr>
          <w:p w14:paraId="51904EAF" w14:textId="4923AAFF" w:rsidR="007D7D80" w:rsidRPr="00590D0D" w:rsidRDefault="002E0116" w:rsidP="007D7D80">
            <w:pPr>
              <w:rPr>
                <w:rFonts w:ascii="Arial" w:hAnsi="Arial" w:cs="Arial"/>
                <w:sz w:val="22"/>
                <w:szCs w:val="22"/>
              </w:rPr>
            </w:pPr>
            <w:r>
              <w:rPr>
                <w:rFonts w:ascii="Arial" w:hAnsi="Arial" w:cs="Arial"/>
                <w:b/>
                <w:sz w:val="22"/>
                <w:szCs w:val="22"/>
              </w:rPr>
              <w:t>D</w:t>
            </w:r>
            <w:r w:rsidR="006B27F5">
              <w:rPr>
                <w:rFonts w:ascii="Arial" w:hAnsi="Arial" w:cs="Arial"/>
                <w:b/>
                <w:sz w:val="22"/>
                <w:szCs w:val="22"/>
              </w:rPr>
              <w:t xml:space="preserve">. </w:t>
            </w:r>
            <w:r w:rsidR="00434C75">
              <w:rPr>
                <w:rFonts w:ascii="Arial" w:hAnsi="Arial" w:cs="Arial"/>
                <w:b/>
                <w:sz w:val="22"/>
                <w:szCs w:val="22"/>
              </w:rPr>
              <w:t>Summative activity/</w:t>
            </w:r>
            <w:r w:rsidR="003A760C">
              <w:rPr>
                <w:rFonts w:ascii="Arial" w:hAnsi="Arial" w:cs="Arial"/>
                <w:b/>
                <w:sz w:val="22"/>
                <w:szCs w:val="22"/>
              </w:rPr>
              <w:t>Closing</w:t>
            </w:r>
            <w:r w:rsidR="007D7D80">
              <w:rPr>
                <w:rFonts w:ascii="Arial" w:hAnsi="Arial" w:cs="Arial"/>
                <w:b/>
                <w:sz w:val="22"/>
                <w:szCs w:val="22"/>
              </w:rPr>
              <w:t>/Wrap-up</w:t>
            </w:r>
            <w:r w:rsidR="003A760C">
              <w:rPr>
                <w:rFonts w:ascii="Arial" w:hAnsi="Arial" w:cs="Arial"/>
                <w:b/>
                <w:sz w:val="22"/>
                <w:szCs w:val="22"/>
              </w:rPr>
              <w:t>:</w:t>
            </w:r>
            <w:r w:rsidR="009B5D18">
              <w:rPr>
                <w:rFonts w:ascii="Arial" w:hAnsi="Arial" w:cs="Arial"/>
                <w:b/>
                <w:sz w:val="22"/>
                <w:szCs w:val="22"/>
              </w:rPr>
              <w:t xml:space="preserve"> </w:t>
            </w:r>
          </w:p>
          <w:p w14:paraId="28276E83" w14:textId="59A20006" w:rsidR="001A6B72" w:rsidRDefault="00D75246" w:rsidP="00CE1DC3">
            <w:pPr>
              <w:rPr>
                <w:rFonts w:ascii="Arial" w:hAnsi="Arial" w:cs="Arial"/>
                <w:b/>
                <w:sz w:val="22"/>
                <w:szCs w:val="22"/>
              </w:rPr>
            </w:pPr>
            <w:r>
              <w:rPr>
                <w:rFonts w:ascii="Arial" w:hAnsi="Arial" w:cs="Arial"/>
                <w:b/>
                <w:sz w:val="22"/>
                <w:szCs w:val="22"/>
              </w:rPr>
              <w:t>Guess the tonality! - Elimination Game</w:t>
            </w:r>
          </w:p>
          <w:p w14:paraId="35E8849C" w14:textId="642A1727" w:rsidR="007B70FD" w:rsidRPr="007B70FD" w:rsidRDefault="009101CE" w:rsidP="007B70FD">
            <w:pPr>
              <w:pStyle w:val="ListParagraph"/>
              <w:numPr>
                <w:ilvl w:val="0"/>
                <w:numId w:val="9"/>
              </w:numPr>
              <w:rPr>
                <w:rFonts w:ascii="Arial" w:hAnsi="Arial" w:cs="Arial"/>
                <w:b/>
                <w:sz w:val="22"/>
                <w:szCs w:val="22"/>
              </w:rPr>
            </w:pPr>
            <w:r>
              <w:rPr>
                <w:rFonts w:ascii="Arial" w:hAnsi="Arial" w:cs="Arial"/>
                <w:sz w:val="22"/>
                <w:szCs w:val="22"/>
              </w:rPr>
              <w:t>Students will play an</w:t>
            </w:r>
            <w:r w:rsidR="007B70FD">
              <w:rPr>
                <w:rFonts w:ascii="Arial" w:hAnsi="Arial" w:cs="Arial"/>
                <w:sz w:val="22"/>
                <w:szCs w:val="22"/>
              </w:rPr>
              <w:t xml:space="preserve"> elimination game by guessing whether the musical exampl</w:t>
            </w:r>
            <w:r w:rsidR="000F2BBF">
              <w:rPr>
                <w:rFonts w:ascii="Arial" w:hAnsi="Arial" w:cs="Arial"/>
                <w:sz w:val="22"/>
                <w:szCs w:val="22"/>
              </w:rPr>
              <w:t>e, tonal pattern, or chord is</w:t>
            </w:r>
            <w:r w:rsidR="007B70FD">
              <w:rPr>
                <w:rFonts w:ascii="Arial" w:hAnsi="Arial" w:cs="Arial"/>
                <w:sz w:val="22"/>
                <w:szCs w:val="22"/>
              </w:rPr>
              <w:t xml:space="preserve"> a major or minor </w:t>
            </w:r>
            <w:r w:rsidR="000F2BBF">
              <w:rPr>
                <w:rFonts w:ascii="Arial" w:hAnsi="Arial" w:cs="Arial"/>
                <w:sz w:val="22"/>
                <w:szCs w:val="22"/>
              </w:rPr>
              <w:t>tonality</w:t>
            </w:r>
          </w:p>
          <w:p w14:paraId="42205BBB" w14:textId="63C40B0F" w:rsidR="007B70FD" w:rsidRPr="007B70FD" w:rsidRDefault="007B70FD" w:rsidP="007B70FD">
            <w:pPr>
              <w:pStyle w:val="ListParagraph"/>
              <w:numPr>
                <w:ilvl w:val="0"/>
                <w:numId w:val="9"/>
              </w:numPr>
              <w:rPr>
                <w:rFonts w:ascii="Arial" w:hAnsi="Arial" w:cs="Arial"/>
                <w:b/>
                <w:sz w:val="22"/>
                <w:szCs w:val="22"/>
              </w:rPr>
            </w:pPr>
            <w:r>
              <w:rPr>
                <w:rFonts w:ascii="Arial" w:hAnsi="Arial" w:cs="Arial"/>
                <w:sz w:val="22"/>
                <w:szCs w:val="22"/>
              </w:rPr>
              <w:t>Students will split to two sides of the room (1 for major and 1 for minor) and decide</w:t>
            </w:r>
            <w:r w:rsidR="000F2BBF">
              <w:rPr>
                <w:rFonts w:ascii="Arial" w:hAnsi="Arial" w:cs="Arial"/>
                <w:sz w:val="22"/>
                <w:szCs w:val="22"/>
              </w:rPr>
              <w:t xml:space="preserve"> which side they will pick with</w:t>
            </w:r>
            <w:r>
              <w:rPr>
                <w:rFonts w:ascii="Arial" w:hAnsi="Arial" w:cs="Arial"/>
                <w:sz w:val="22"/>
                <w:szCs w:val="22"/>
              </w:rPr>
              <w:t>out talking to each other</w:t>
            </w:r>
          </w:p>
          <w:p w14:paraId="7FF3BCA7" w14:textId="77777777" w:rsidR="00590D0D" w:rsidRPr="00B10ABC" w:rsidRDefault="007B70FD" w:rsidP="00CE1DC3">
            <w:pPr>
              <w:pStyle w:val="ListParagraph"/>
              <w:numPr>
                <w:ilvl w:val="0"/>
                <w:numId w:val="9"/>
              </w:numPr>
              <w:rPr>
                <w:rFonts w:ascii="Arial" w:hAnsi="Arial" w:cs="Arial"/>
                <w:b/>
                <w:sz w:val="22"/>
                <w:szCs w:val="22"/>
              </w:rPr>
            </w:pPr>
            <w:r>
              <w:rPr>
                <w:rFonts w:ascii="Arial" w:hAnsi="Arial" w:cs="Arial"/>
                <w:sz w:val="22"/>
                <w:szCs w:val="22"/>
              </w:rPr>
              <w:t>Students who guess incorrect will line up silently at the door</w:t>
            </w:r>
          </w:p>
          <w:p w14:paraId="7863B3AA" w14:textId="0654D81E" w:rsidR="00B10ABC" w:rsidRPr="00B10ABC" w:rsidRDefault="00B10ABC" w:rsidP="00CF4A00">
            <w:pPr>
              <w:pStyle w:val="ListParagraph"/>
              <w:rPr>
                <w:rFonts w:ascii="Arial" w:hAnsi="Arial" w:cs="Arial"/>
                <w:b/>
                <w:sz w:val="22"/>
                <w:szCs w:val="22"/>
              </w:rPr>
            </w:pPr>
          </w:p>
        </w:tc>
        <w:tc>
          <w:tcPr>
            <w:tcW w:w="1440" w:type="dxa"/>
          </w:tcPr>
          <w:p w14:paraId="23F06876" w14:textId="29177B07" w:rsidR="001A0666" w:rsidRDefault="00A972A8">
            <w:pPr>
              <w:rPr>
                <w:rFonts w:ascii="Arial" w:hAnsi="Arial" w:cs="Arial"/>
                <w:b/>
                <w:sz w:val="22"/>
                <w:szCs w:val="22"/>
              </w:rPr>
            </w:pPr>
            <w:r>
              <w:rPr>
                <w:rFonts w:ascii="Arial" w:hAnsi="Arial" w:cs="Arial"/>
                <w:b/>
                <w:sz w:val="22"/>
                <w:szCs w:val="22"/>
              </w:rPr>
              <w:t>5 min</w:t>
            </w:r>
          </w:p>
          <w:p w14:paraId="58E43954" w14:textId="77777777" w:rsidR="00923E50" w:rsidRPr="003134CD" w:rsidRDefault="00923E50">
            <w:pPr>
              <w:rPr>
                <w:rFonts w:ascii="Arial" w:hAnsi="Arial" w:cs="Arial"/>
                <w:b/>
                <w:sz w:val="22"/>
                <w:szCs w:val="22"/>
              </w:rPr>
            </w:pPr>
          </w:p>
        </w:tc>
      </w:tr>
      <w:tr w:rsidR="00261246" w:rsidRPr="003134CD" w14:paraId="33D0EA7A" w14:textId="77777777">
        <w:tc>
          <w:tcPr>
            <w:tcW w:w="7398" w:type="dxa"/>
          </w:tcPr>
          <w:p w14:paraId="0AE77E1B" w14:textId="77777777" w:rsidR="00E23F93" w:rsidRDefault="00261246" w:rsidP="00E23F93">
            <w:pPr>
              <w:rPr>
                <w:rFonts w:ascii="Arial" w:hAnsi="Arial" w:cs="Arial"/>
                <w:b/>
                <w:sz w:val="22"/>
                <w:szCs w:val="22"/>
              </w:rPr>
            </w:pPr>
            <w:r>
              <w:rPr>
                <w:rFonts w:ascii="Arial" w:hAnsi="Arial" w:cs="Arial"/>
                <w:b/>
                <w:sz w:val="22"/>
                <w:szCs w:val="22"/>
              </w:rPr>
              <w:t xml:space="preserve">E.  </w:t>
            </w:r>
            <w:r w:rsidR="00E23F93">
              <w:rPr>
                <w:rFonts w:ascii="Arial" w:hAnsi="Arial" w:cs="Arial"/>
                <w:b/>
                <w:sz w:val="22"/>
                <w:szCs w:val="22"/>
              </w:rPr>
              <w:t>Items to post in classroom</w:t>
            </w:r>
          </w:p>
          <w:p w14:paraId="6DDD77DF" w14:textId="77777777" w:rsidR="00E23F93" w:rsidRDefault="00E23F93" w:rsidP="00E23F93">
            <w:pPr>
              <w:rPr>
                <w:rFonts w:ascii="Arial" w:hAnsi="Arial" w:cs="Arial"/>
                <w:sz w:val="22"/>
                <w:szCs w:val="22"/>
              </w:rPr>
            </w:pPr>
            <w:r>
              <w:rPr>
                <w:rFonts w:ascii="Arial" w:hAnsi="Arial" w:cs="Arial"/>
                <w:b/>
                <w:sz w:val="22"/>
                <w:szCs w:val="22"/>
              </w:rPr>
              <w:t xml:space="preserve">Agenda: </w:t>
            </w:r>
            <w:r>
              <w:rPr>
                <w:rFonts w:ascii="Arial" w:hAnsi="Arial" w:cs="Arial"/>
                <w:sz w:val="22"/>
                <w:szCs w:val="22"/>
              </w:rPr>
              <w:t>(simple list)</w:t>
            </w:r>
          </w:p>
          <w:p w14:paraId="19C1ACB0" w14:textId="3DC721EA" w:rsidR="00EC49A8" w:rsidRPr="00EC49A8" w:rsidRDefault="00EC49A8" w:rsidP="00EC49A8">
            <w:pPr>
              <w:rPr>
                <w:rFonts w:ascii="Arial" w:hAnsi="Arial" w:cs="Arial"/>
                <w:sz w:val="22"/>
                <w:szCs w:val="22"/>
              </w:rPr>
            </w:pPr>
            <w:r w:rsidRPr="00EC49A8">
              <w:rPr>
                <w:rFonts w:ascii="Arial" w:hAnsi="Arial" w:cs="Arial"/>
                <w:sz w:val="22"/>
                <w:szCs w:val="22"/>
              </w:rPr>
              <w:t>1.</w:t>
            </w:r>
            <w:r w:rsidR="009101CE">
              <w:rPr>
                <w:rFonts w:ascii="Arial" w:hAnsi="Arial" w:cs="Arial"/>
                <w:sz w:val="22"/>
                <w:szCs w:val="22"/>
              </w:rPr>
              <w:t xml:space="preserve"> </w:t>
            </w:r>
            <w:r w:rsidRPr="00EC49A8">
              <w:rPr>
                <w:rFonts w:ascii="Arial" w:hAnsi="Arial" w:cs="Arial"/>
                <w:sz w:val="22"/>
                <w:szCs w:val="22"/>
              </w:rPr>
              <w:t xml:space="preserve">Echo me! </w:t>
            </w:r>
          </w:p>
          <w:p w14:paraId="360AA990" w14:textId="01EBC0BC" w:rsidR="00EC49A8" w:rsidRPr="00EC49A8" w:rsidRDefault="00EC49A8" w:rsidP="00EC49A8">
            <w:pPr>
              <w:rPr>
                <w:rFonts w:ascii="Arial" w:hAnsi="Arial" w:cs="Arial"/>
                <w:sz w:val="22"/>
                <w:szCs w:val="22"/>
              </w:rPr>
            </w:pPr>
            <w:r w:rsidRPr="00EC49A8">
              <w:rPr>
                <w:rFonts w:ascii="Arial" w:hAnsi="Arial" w:cs="Arial"/>
                <w:sz w:val="22"/>
                <w:szCs w:val="22"/>
              </w:rPr>
              <w:t>2. What’s makes the same song</w:t>
            </w:r>
            <w:r w:rsidR="005015CC">
              <w:rPr>
                <w:rFonts w:ascii="Arial" w:hAnsi="Arial" w:cs="Arial"/>
                <w:sz w:val="22"/>
                <w:szCs w:val="22"/>
              </w:rPr>
              <w:t xml:space="preserve"> sound</w:t>
            </w:r>
            <w:r w:rsidRPr="00EC49A8">
              <w:rPr>
                <w:rFonts w:ascii="Arial" w:hAnsi="Arial" w:cs="Arial"/>
                <w:sz w:val="22"/>
                <w:szCs w:val="22"/>
              </w:rPr>
              <w:t xml:space="preserve"> different?</w:t>
            </w:r>
          </w:p>
          <w:p w14:paraId="5217DA0B" w14:textId="54875042" w:rsidR="00EC49A8" w:rsidRPr="00EC49A8" w:rsidRDefault="00EC49A8" w:rsidP="00EC49A8">
            <w:pPr>
              <w:rPr>
                <w:rFonts w:ascii="Arial" w:hAnsi="Arial" w:cs="Arial"/>
                <w:sz w:val="22"/>
                <w:szCs w:val="22"/>
              </w:rPr>
            </w:pPr>
            <w:r w:rsidRPr="00EC49A8">
              <w:rPr>
                <w:rFonts w:ascii="Arial" w:hAnsi="Arial" w:cs="Arial"/>
                <w:sz w:val="22"/>
                <w:szCs w:val="22"/>
              </w:rPr>
              <w:t>3. Minor vs. Major</w:t>
            </w:r>
          </w:p>
          <w:p w14:paraId="7814C4F0" w14:textId="47829452" w:rsidR="00EC49A8" w:rsidRPr="00EC49A8" w:rsidRDefault="00EC49A8" w:rsidP="00EC49A8">
            <w:pPr>
              <w:rPr>
                <w:rFonts w:ascii="Arial" w:hAnsi="Arial" w:cs="Arial"/>
                <w:sz w:val="22"/>
                <w:szCs w:val="22"/>
              </w:rPr>
            </w:pPr>
            <w:r w:rsidRPr="00EC49A8">
              <w:rPr>
                <w:rFonts w:ascii="Arial" w:hAnsi="Arial" w:cs="Arial"/>
                <w:sz w:val="22"/>
                <w:szCs w:val="22"/>
              </w:rPr>
              <w:t>4. “Early One Morning”</w:t>
            </w:r>
          </w:p>
          <w:p w14:paraId="4FD42F6F" w14:textId="27E995A9" w:rsidR="00EC49A8" w:rsidRPr="00EC49A8" w:rsidRDefault="00EC49A8" w:rsidP="00EC49A8">
            <w:pPr>
              <w:rPr>
                <w:rFonts w:ascii="Arial" w:hAnsi="Arial" w:cs="Arial"/>
                <w:sz w:val="22"/>
                <w:szCs w:val="22"/>
              </w:rPr>
            </w:pPr>
            <w:r w:rsidRPr="00EC49A8">
              <w:rPr>
                <w:rFonts w:ascii="Arial" w:hAnsi="Arial" w:cs="Arial"/>
                <w:sz w:val="22"/>
                <w:szCs w:val="22"/>
              </w:rPr>
              <w:t>5. Making it minor</w:t>
            </w:r>
          </w:p>
          <w:p w14:paraId="1A2CA618" w14:textId="15A4B582" w:rsidR="00EC49A8" w:rsidRPr="00EC49A8" w:rsidRDefault="00EC49A8" w:rsidP="00EC49A8">
            <w:pPr>
              <w:rPr>
                <w:rFonts w:ascii="Arial" w:hAnsi="Arial" w:cs="Arial"/>
                <w:sz w:val="22"/>
                <w:szCs w:val="22"/>
              </w:rPr>
            </w:pPr>
            <w:r w:rsidRPr="00EC49A8">
              <w:rPr>
                <w:rFonts w:ascii="Arial" w:hAnsi="Arial" w:cs="Arial"/>
                <w:sz w:val="22"/>
                <w:szCs w:val="22"/>
              </w:rPr>
              <w:t>6. Orff Improvisation</w:t>
            </w:r>
          </w:p>
          <w:p w14:paraId="45BB7D89" w14:textId="4C4DA88A" w:rsidR="00434C75" w:rsidRDefault="00EC49A8" w:rsidP="00E23F93">
            <w:pPr>
              <w:rPr>
                <w:rFonts w:ascii="Arial" w:hAnsi="Arial" w:cs="Arial"/>
                <w:sz w:val="22"/>
                <w:szCs w:val="22"/>
              </w:rPr>
            </w:pPr>
            <w:r w:rsidRPr="00EC49A8">
              <w:rPr>
                <w:rFonts w:ascii="Arial" w:hAnsi="Arial" w:cs="Arial"/>
                <w:sz w:val="22"/>
                <w:szCs w:val="22"/>
              </w:rPr>
              <w:t xml:space="preserve">7. Guess the tonality! </w:t>
            </w:r>
          </w:p>
          <w:p w14:paraId="3C9A493A" w14:textId="77777777" w:rsidR="00EC49A8" w:rsidRPr="00E23F93" w:rsidRDefault="00EC49A8" w:rsidP="00E23F93">
            <w:pPr>
              <w:rPr>
                <w:rFonts w:ascii="Arial" w:hAnsi="Arial" w:cs="Arial"/>
                <w:sz w:val="22"/>
                <w:szCs w:val="22"/>
              </w:rPr>
            </w:pPr>
          </w:p>
          <w:p w14:paraId="44CBD818" w14:textId="77777777" w:rsidR="00261246" w:rsidRDefault="00E23F93" w:rsidP="007D7D80">
            <w:pPr>
              <w:rPr>
                <w:rFonts w:ascii="Arial" w:hAnsi="Arial" w:cs="Arial"/>
                <w:b/>
                <w:sz w:val="22"/>
                <w:szCs w:val="22"/>
              </w:rPr>
            </w:pPr>
            <w:r>
              <w:rPr>
                <w:rFonts w:ascii="Arial" w:hAnsi="Arial" w:cs="Arial"/>
                <w:b/>
                <w:sz w:val="22"/>
                <w:szCs w:val="22"/>
              </w:rPr>
              <w:t xml:space="preserve">Assignment and due date: </w:t>
            </w:r>
            <w:r w:rsidR="00527A31">
              <w:rPr>
                <w:rFonts w:ascii="Arial" w:hAnsi="Arial" w:cs="Arial"/>
                <w:b/>
                <w:sz w:val="22"/>
                <w:szCs w:val="22"/>
              </w:rPr>
              <w:t>(</w:t>
            </w:r>
            <w:r w:rsidR="00527A31">
              <w:rPr>
                <w:rFonts w:ascii="Arial" w:hAnsi="Arial" w:cs="Arial"/>
                <w:sz w:val="22"/>
                <w:szCs w:val="22"/>
              </w:rPr>
              <w:t>if needed and appropriate)</w:t>
            </w:r>
            <w:r w:rsidR="00261246">
              <w:rPr>
                <w:rFonts w:ascii="Arial" w:hAnsi="Arial" w:cs="Arial"/>
                <w:b/>
                <w:sz w:val="22"/>
                <w:szCs w:val="22"/>
              </w:rPr>
              <w:t xml:space="preserve"> </w:t>
            </w:r>
          </w:p>
          <w:p w14:paraId="3D5EF038" w14:textId="1B6CD352" w:rsidR="00500AA9" w:rsidRDefault="00EC49A8" w:rsidP="007D7D80">
            <w:pPr>
              <w:rPr>
                <w:rFonts w:ascii="Arial" w:hAnsi="Arial" w:cs="Arial"/>
                <w:sz w:val="22"/>
                <w:szCs w:val="22"/>
              </w:rPr>
            </w:pPr>
            <w:r>
              <w:rPr>
                <w:rFonts w:ascii="Arial" w:hAnsi="Arial" w:cs="Arial"/>
                <w:sz w:val="22"/>
                <w:szCs w:val="22"/>
              </w:rPr>
              <w:t xml:space="preserve">Students will be asked and encouraged to listen and think of any of their favorite songs or melodies that they think are in </w:t>
            </w:r>
            <w:r w:rsidR="00500AA9">
              <w:rPr>
                <w:rFonts w:ascii="Arial" w:hAnsi="Arial" w:cs="Arial"/>
                <w:sz w:val="22"/>
                <w:szCs w:val="22"/>
              </w:rPr>
              <w:t>a major or minor tonality. In a future class, students may be asked to share and listen to these examples as a group</w:t>
            </w:r>
            <w:r w:rsidR="009101CE">
              <w:rPr>
                <w:rFonts w:ascii="Arial" w:hAnsi="Arial" w:cs="Arial"/>
                <w:sz w:val="22"/>
                <w:szCs w:val="22"/>
              </w:rPr>
              <w:t>.</w:t>
            </w:r>
          </w:p>
          <w:p w14:paraId="7E327346" w14:textId="77777777" w:rsidR="006D5363" w:rsidRDefault="006D5363" w:rsidP="007D7D80">
            <w:pPr>
              <w:rPr>
                <w:rFonts w:ascii="Arial" w:hAnsi="Arial" w:cs="Arial"/>
                <w:sz w:val="22"/>
                <w:szCs w:val="22"/>
              </w:rPr>
            </w:pPr>
          </w:p>
          <w:p w14:paraId="0E5241AE" w14:textId="06A4A98D" w:rsidR="006D5363" w:rsidRPr="005015CC" w:rsidRDefault="006D5363" w:rsidP="007D7D80">
            <w:pPr>
              <w:rPr>
                <w:rFonts w:ascii="Arial" w:hAnsi="Arial" w:cs="Arial"/>
                <w:sz w:val="22"/>
                <w:szCs w:val="22"/>
              </w:rPr>
            </w:pPr>
          </w:p>
        </w:tc>
        <w:tc>
          <w:tcPr>
            <w:tcW w:w="1440" w:type="dxa"/>
          </w:tcPr>
          <w:p w14:paraId="04AE7526" w14:textId="77777777" w:rsidR="00261246" w:rsidRDefault="00261246">
            <w:pPr>
              <w:rPr>
                <w:rFonts w:ascii="Arial" w:hAnsi="Arial" w:cs="Arial"/>
                <w:b/>
                <w:sz w:val="22"/>
                <w:szCs w:val="22"/>
              </w:rPr>
            </w:pPr>
          </w:p>
        </w:tc>
      </w:tr>
    </w:tbl>
    <w:p w14:paraId="70C02295" w14:textId="77777777" w:rsidR="00910C2B" w:rsidRDefault="00910C2B">
      <w:pPr>
        <w:rPr>
          <w:rFonts w:ascii="Arial" w:hAnsi="Arial" w:cs="Arial"/>
          <w:b/>
          <w:sz w:val="22"/>
          <w:szCs w:val="22"/>
        </w:rPr>
      </w:pPr>
    </w:p>
    <w:tbl>
      <w:tblPr>
        <w:tblStyle w:val="TableGrid"/>
        <w:tblW w:w="0" w:type="auto"/>
        <w:tblLook w:val="00A0" w:firstRow="1" w:lastRow="0" w:firstColumn="1" w:lastColumn="0" w:noHBand="0" w:noVBand="0"/>
      </w:tblPr>
      <w:tblGrid>
        <w:gridCol w:w="8838"/>
      </w:tblGrid>
      <w:tr w:rsidR="00910C2B" w14:paraId="2F31F460" w14:textId="77777777">
        <w:tc>
          <w:tcPr>
            <w:tcW w:w="8838" w:type="dxa"/>
          </w:tcPr>
          <w:p w14:paraId="15FBAD49" w14:textId="77777777" w:rsidR="001A6B72" w:rsidRPr="00434C75" w:rsidRDefault="002E0116">
            <w:pPr>
              <w:rPr>
                <w:rFonts w:ascii="Arial" w:hAnsi="Arial" w:cs="Arial"/>
                <w:sz w:val="22"/>
                <w:szCs w:val="22"/>
              </w:rPr>
            </w:pPr>
            <w:r>
              <w:rPr>
                <w:rFonts w:ascii="Arial" w:hAnsi="Arial" w:cs="Arial"/>
                <w:b/>
                <w:sz w:val="22"/>
                <w:szCs w:val="22"/>
              </w:rPr>
              <w:t>7</w:t>
            </w:r>
            <w:r w:rsidR="006B27F5">
              <w:rPr>
                <w:rFonts w:ascii="Arial" w:hAnsi="Arial" w:cs="Arial"/>
                <w:b/>
                <w:sz w:val="22"/>
                <w:szCs w:val="22"/>
              </w:rPr>
              <w:t xml:space="preserve">. </w:t>
            </w:r>
            <w:r w:rsidR="00910C2B">
              <w:rPr>
                <w:rFonts w:ascii="Arial" w:hAnsi="Arial" w:cs="Arial"/>
                <w:b/>
                <w:sz w:val="22"/>
                <w:szCs w:val="22"/>
              </w:rPr>
              <w:t xml:space="preserve"> Accommodations:  </w:t>
            </w:r>
            <w:r w:rsidR="00434C75">
              <w:rPr>
                <w:rFonts w:ascii="Arial" w:hAnsi="Arial" w:cs="Arial"/>
                <w:sz w:val="22"/>
                <w:szCs w:val="22"/>
              </w:rPr>
              <w:t>(special needs and ELL)</w:t>
            </w:r>
          </w:p>
          <w:p w14:paraId="7333866F" w14:textId="294EFD7D" w:rsidR="00434C75" w:rsidRPr="00500AA9" w:rsidRDefault="00500AA9">
            <w:pPr>
              <w:rPr>
                <w:rFonts w:ascii="Arial" w:hAnsi="Arial" w:cs="Arial"/>
                <w:sz w:val="22"/>
                <w:szCs w:val="22"/>
              </w:rPr>
            </w:pPr>
            <w:r>
              <w:rPr>
                <w:rFonts w:ascii="Arial" w:hAnsi="Arial" w:cs="Arial"/>
                <w:sz w:val="22"/>
                <w:szCs w:val="22"/>
              </w:rPr>
              <w:t>A student with a motor skills disability has trouble keeping up with improvising and playing on the Orff instruments. To accommodate this student, they will be asked to use their voice to sing their parts instead.</w:t>
            </w:r>
          </w:p>
          <w:p w14:paraId="69925E21" w14:textId="27F9D4BE" w:rsidR="00910C2B" w:rsidRPr="00500AA9" w:rsidRDefault="00910C2B">
            <w:pPr>
              <w:rPr>
                <w:rFonts w:ascii="Arial" w:hAnsi="Arial" w:cs="Arial"/>
                <w:i/>
                <w:sz w:val="22"/>
                <w:szCs w:val="22"/>
              </w:rPr>
            </w:pPr>
          </w:p>
        </w:tc>
      </w:tr>
      <w:tr w:rsidR="00910C2B" w14:paraId="0BE328E9" w14:textId="77777777">
        <w:tc>
          <w:tcPr>
            <w:tcW w:w="8838" w:type="dxa"/>
          </w:tcPr>
          <w:p w14:paraId="2A78DF4B" w14:textId="77777777" w:rsidR="001A6B72" w:rsidRDefault="002E0116" w:rsidP="00527A31">
            <w:pPr>
              <w:rPr>
                <w:rFonts w:ascii="Arial" w:hAnsi="Arial" w:cs="Arial"/>
                <w:b/>
                <w:sz w:val="22"/>
                <w:szCs w:val="22"/>
              </w:rPr>
            </w:pPr>
            <w:r>
              <w:rPr>
                <w:rFonts w:ascii="Arial" w:hAnsi="Arial" w:cs="Arial"/>
                <w:b/>
                <w:sz w:val="22"/>
                <w:szCs w:val="22"/>
              </w:rPr>
              <w:t>8</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Checklist of National Standards</w:t>
            </w:r>
            <w:r w:rsidR="00527A31" w:rsidRPr="001A6B72">
              <w:rPr>
                <w:rFonts w:ascii="Arial" w:hAnsi="Arial" w:cs="Arial"/>
                <w:i/>
                <w:sz w:val="22"/>
                <w:szCs w:val="22"/>
              </w:rPr>
              <w:t>:  (Creating, Performing, Responding)</w:t>
            </w:r>
            <w:r w:rsidR="00910C2B">
              <w:rPr>
                <w:rFonts w:ascii="Arial" w:hAnsi="Arial" w:cs="Arial"/>
                <w:b/>
                <w:sz w:val="22"/>
                <w:szCs w:val="22"/>
              </w:rPr>
              <w:t xml:space="preserve"> </w:t>
            </w:r>
          </w:p>
          <w:p w14:paraId="118AE37F" w14:textId="77777777" w:rsidR="006D5363" w:rsidRPr="001B3EFB" w:rsidRDefault="006D5363" w:rsidP="006D5363">
            <w:pPr>
              <w:rPr>
                <w:rFonts w:ascii="Arial" w:hAnsi="Arial" w:cs="Arial"/>
                <w:b/>
                <w:sz w:val="22"/>
                <w:szCs w:val="22"/>
              </w:rPr>
            </w:pPr>
            <w:r>
              <w:rPr>
                <w:rFonts w:ascii="Arial" w:hAnsi="Arial" w:cs="Arial"/>
                <w:b/>
                <w:sz w:val="22"/>
                <w:szCs w:val="22"/>
              </w:rPr>
              <w:t>Creating</w:t>
            </w:r>
          </w:p>
          <w:p w14:paraId="18462820" w14:textId="77777777" w:rsidR="006D5363" w:rsidRDefault="006D5363" w:rsidP="006D5363">
            <w:pPr>
              <w:rPr>
                <w:rFonts w:ascii="Arial" w:hAnsi="Arial" w:cs="Arial"/>
                <w:sz w:val="22"/>
                <w:szCs w:val="22"/>
              </w:rPr>
            </w:pPr>
            <w:r>
              <w:rPr>
                <w:rFonts w:ascii="Arial" w:hAnsi="Arial" w:cs="Arial"/>
                <w:sz w:val="22"/>
                <w:szCs w:val="22"/>
              </w:rPr>
              <w:t>-Imagine, Plan &amp; Make, Evaluate &amp; Refine, Present</w:t>
            </w:r>
          </w:p>
          <w:p w14:paraId="567E14D0" w14:textId="77777777" w:rsidR="006D5363" w:rsidRPr="001B3EFB" w:rsidRDefault="006D5363" w:rsidP="006D5363">
            <w:pPr>
              <w:rPr>
                <w:rFonts w:ascii="Arial" w:hAnsi="Arial" w:cs="Arial"/>
                <w:b/>
                <w:sz w:val="22"/>
                <w:szCs w:val="22"/>
              </w:rPr>
            </w:pPr>
            <w:r>
              <w:rPr>
                <w:rFonts w:ascii="Arial" w:hAnsi="Arial" w:cs="Arial"/>
                <w:b/>
                <w:sz w:val="22"/>
                <w:szCs w:val="22"/>
              </w:rPr>
              <w:t>Performing</w:t>
            </w:r>
          </w:p>
          <w:p w14:paraId="3DF14A73" w14:textId="77777777" w:rsidR="006D5363" w:rsidRDefault="006D5363" w:rsidP="006D5363">
            <w:pPr>
              <w:rPr>
                <w:rFonts w:ascii="Arial" w:hAnsi="Arial" w:cs="Arial"/>
                <w:sz w:val="22"/>
                <w:szCs w:val="22"/>
              </w:rPr>
            </w:pPr>
            <w:r>
              <w:rPr>
                <w:rFonts w:ascii="Arial" w:hAnsi="Arial" w:cs="Arial"/>
                <w:sz w:val="22"/>
                <w:szCs w:val="22"/>
              </w:rPr>
              <w:t>- Select, Analyze, Interpret, Rehearse, evaluate &amp; refine, present</w:t>
            </w:r>
          </w:p>
          <w:p w14:paraId="6CC20447" w14:textId="77777777" w:rsidR="006D5363" w:rsidRPr="001B3EFB" w:rsidRDefault="006D5363" w:rsidP="006D5363">
            <w:pPr>
              <w:rPr>
                <w:rFonts w:ascii="Arial" w:hAnsi="Arial" w:cs="Arial"/>
                <w:b/>
                <w:sz w:val="22"/>
                <w:szCs w:val="22"/>
              </w:rPr>
            </w:pPr>
            <w:r>
              <w:rPr>
                <w:rFonts w:ascii="Arial" w:hAnsi="Arial" w:cs="Arial"/>
                <w:b/>
                <w:sz w:val="22"/>
                <w:szCs w:val="22"/>
              </w:rPr>
              <w:t>Responding</w:t>
            </w:r>
          </w:p>
          <w:p w14:paraId="6A2B0436" w14:textId="77777777" w:rsidR="006D5363" w:rsidRDefault="006D5363" w:rsidP="006D5363">
            <w:pPr>
              <w:rPr>
                <w:rFonts w:ascii="Arial" w:hAnsi="Arial" w:cs="Arial"/>
                <w:sz w:val="22"/>
                <w:szCs w:val="22"/>
              </w:rPr>
            </w:pPr>
            <w:r>
              <w:rPr>
                <w:rFonts w:ascii="Arial" w:hAnsi="Arial" w:cs="Arial"/>
                <w:sz w:val="22"/>
                <w:szCs w:val="22"/>
              </w:rPr>
              <w:t>- Select, Analyze, Interpret, Evaluate</w:t>
            </w:r>
          </w:p>
          <w:p w14:paraId="0F4D8587" w14:textId="77777777" w:rsidR="006D5363" w:rsidRPr="001B3EFB" w:rsidRDefault="006D5363" w:rsidP="006D5363">
            <w:pPr>
              <w:rPr>
                <w:rFonts w:ascii="Arial" w:hAnsi="Arial" w:cs="Arial"/>
                <w:b/>
                <w:sz w:val="22"/>
                <w:szCs w:val="22"/>
              </w:rPr>
            </w:pPr>
            <w:r w:rsidRPr="001B3EFB">
              <w:rPr>
                <w:rFonts w:ascii="Arial" w:hAnsi="Arial" w:cs="Arial"/>
                <w:b/>
                <w:sz w:val="22"/>
                <w:szCs w:val="22"/>
              </w:rPr>
              <w:t>Connecting</w:t>
            </w:r>
          </w:p>
          <w:p w14:paraId="2643A379" w14:textId="56849FF1" w:rsidR="00910C2B" w:rsidRDefault="006D5363" w:rsidP="009A3AF1">
            <w:pPr>
              <w:rPr>
                <w:rFonts w:ascii="Arial" w:hAnsi="Arial" w:cs="Arial"/>
                <w:b/>
                <w:sz w:val="22"/>
                <w:szCs w:val="22"/>
              </w:rPr>
            </w:pPr>
            <w:r>
              <w:rPr>
                <w:rFonts w:ascii="Arial" w:hAnsi="Arial" w:cs="Arial"/>
                <w:sz w:val="22"/>
                <w:szCs w:val="22"/>
              </w:rPr>
              <w:t xml:space="preserve">                        </w:t>
            </w:r>
          </w:p>
        </w:tc>
      </w:tr>
      <w:tr w:rsidR="001A6B72" w14:paraId="6D9D717A" w14:textId="77777777">
        <w:tc>
          <w:tcPr>
            <w:tcW w:w="8838" w:type="dxa"/>
          </w:tcPr>
          <w:p w14:paraId="7AD70A94" w14:textId="77777777" w:rsidR="001A6B72" w:rsidRDefault="002E0116" w:rsidP="00B5167C">
            <w:pPr>
              <w:rPr>
                <w:rFonts w:ascii="Arial" w:hAnsi="Arial" w:cs="Arial"/>
                <w:i/>
                <w:sz w:val="22"/>
                <w:szCs w:val="22"/>
              </w:rPr>
            </w:pPr>
            <w:r>
              <w:rPr>
                <w:rFonts w:ascii="Arial" w:hAnsi="Arial" w:cs="Arial"/>
                <w:b/>
                <w:sz w:val="22"/>
                <w:szCs w:val="22"/>
              </w:rPr>
              <w:t>9</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 xml:space="preserve">Checklist of State Frameworks:  </w:t>
            </w:r>
          </w:p>
          <w:p w14:paraId="2F1024D7" w14:textId="77777777" w:rsidR="004924EC" w:rsidRPr="00E90C0F" w:rsidRDefault="004924EC" w:rsidP="004924EC">
            <w:pPr>
              <w:pStyle w:val="ListParagraph"/>
              <w:numPr>
                <w:ilvl w:val="0"/>
                <w:numId w:val="10"/>
              </w:numPr>
              <w:rPr>
                <w:rFonts w:ascii="Arial" w:hAnsi="Arial" w:cs="Arial"/>
                <w:sz w:val="22"/>
                <w:szCs w:val="22"/>
              </w:rPr>
            </w:pPr>
            <w:r w:rsidRPr="00E90C0F">
              <w:rPr>
                <w:rFonts w:ascii="Arial" w:hAnsi="Arial" w:cs="Arial"/>
                <w:sz w:val="22"/>
                <w:szCs w:val="22"/>
              </w:rPr>
              <w:t>Singing</w:t>
            </w:r>
          </w:p>
          <w:p w14:paraId="19622174" w14:textId="77777777" w:rsidR="004924EC" w:rsidRPr="00E90C0F" w:rsidRDefault="004924EC" w:rsidP="004924EC">
            <w:pPr>
              <w:pStyle w:val="ListParagraph"/>
              <w:numPr>
                <w:ilvl w:val="0"/>
                <w:numId w:val="10"/>
              </w:numPr>
              <w:rPr>
                <w:rFonts w:ascii="Arial" w:hAnsi="Arial" w:cs="Arial"/>
                <w:sz w:val="22"/>
                <w:szCs w:val="22"/>
              </w:rPr>
            </w:pPr>
            <w:r w:rsidRPr="00E90C0F">
              <w:rPr>
                <w:rFonts w:ascii="Arial" w:hAnsi="Arial" w:cs="Arial"/>
                <w:sz w:val="22"/>
                <w:szCs w:val="22"/>
              </w:rPr>
              <w:t>Reading and notation</w:t>
            </w:r>
          </w:p>
          <w:p w14:paraId="64AA0E58" w14:textId="77777777" w:rsidR="004924EC" w:rsidRPr="00E90C0F" w:rsidRDefault="004924EC" w:rsidP="004924EC">
            <w:pPr>
              <w:pStyle w:val="ListParagraph"/>
              <w:numPr>
                <w:ilvl w:val="0"/>
                <w:numId w:val="10"/>
              </w:numPr>
              <w:rPr>
                <w:rFonts w:ascii="Arial" w:hAnsi="Arial" w:cs="Arial"/>
                <w:sz w:val="22"/>
                <w:szCs w:val="22"/>
              </w:rPr>
            </w:pPr>
            <w:r w:rsidRPr="00E90C0F">
              <w:rPr>
                <w:rFonts w:ascii="Arial" w:hAnsi="Arial" w:cs="Arial"/>
                <w:sz w:val="22"/>
                <w:szCs w:val="22"/>
              </w:rPr>
              <w:t>Improvisation and Composition</w:t>
            </w:r>
          </w:p>
          <w:p w14:paraId="6AF49F50" w14:textId="77777777" w:rsidR="00B5167C" w:rsidRDefault="004924EC" w:rsidP="00B5167C">
            <w:pPr>
              <w:pStyle w:val="ListParagraph"/>
              <w:numPr>
                <w:ilvl w:val="0"/>
                <w:numId w:val="10"/>
              </w:numPr>
              <w:rPr>
                <w:rFonts w:ascii="Arial" w:hAnsi="Arial" w:cs="Arial"/>
                <w:sz w:val="22"/>
                <w:szCs w:val="22"/>
              </w:rPr>
            </w:pPr>
            <w:r w:rsidRPr="00E90C0F">
              <w:rPr>
                <w:rFonts w:ascii="Arial" w:hAnsi="Arial" w:cs="Arial"/>
                <w:sz w:val="22"/>
                <w:szCs w:val="22"/>
              </w:rPr>
              <w:t>Critical Response</w:t>
            </w:r>
          </w:p>
          <w:p w14:paraId="24A51EDB" w14:textId="7E24F5BF" w:rsidR="004924EC" w:rsidRPr="004924EC" w:rsidRDefault="004924EC" w:rsidP="004924EC">
            <w:pPr>
              <w:pStyle w:val="ListParagraph"/>
              <w:rPr>
                <w:rFonts w:ascii="Arial" w:hAnsi="Arial" w:cs="Arial"/>
                <w:sz w:val="22"/>
                <w:szCs w:val="22"/>
              </w:rPr>
            </w:pPr>
          </w:p>
        </w:tc>
      </w:tr>
      <w:tr w:rsidR="001A6B72" w14:paraId="2CB0DFB3" w14:textId="77777777">
        <w:tc>
          <w:tcPr>
            <w:tcW w:w="8838" w:type="dxa"/>
          </w:tcPr>
          <w:p w14:paraId="4C173ED2" w14:textId="77777777" w:rsidR="00527A31" w:rsidRDefault="002E0116" w:rsidP="00527A31">
            <w:pPr>
              <w:rPr>
                <w:rFonts w:ascii="Arial" w:hAnsi="Arial" w:cs="Arial"/>
                <w:i/>
                <w:sz w:val="22"/>
                <w:szCs w:val="22"/>
              </w:rPr>
            </w:pPr>
            <w:r>
              <w:rPr>
                <w:rFonts w:ascii="Arial" w:hAnsi="Arial" w:cs="Arial"/>
                <w:b/>
                <w:sz w:val="22"/>
                <w:szCs w:val="22"/>
              </w:rPr>
              <w:t>10</w:t>
            </w:r>
            <w:r w:rsidR="006B27F5">
              <w:rPr>
                <w:rFonts w:ascii="Arial" w:hAnsi="Arial" w:cs="Arial"/>
                <w:b/>
                <w:sz w:val="22"/>
                <w:szCs w:val="22"/>
              </w:rPr>
              <w:t xml:space="preserve">. </w:t>
            </w:r>
            <w:r w:rsidR="001A6B72">
              <w:rPr>
                <w:rFonts w:ascii="Arial" w:hAnsi="Arial" w:cs="Arial"/>
                <w:b/>
                <w:sz w:val="22"/>
                <w:szCs w:val="22"/>
              </w:rPr>
              <w:t xml:space="preserve"> </w:t>
            </w:r>
            <w:r w:rsidR="00527A31">
              <w:rPr>
                <w:rFonts w:ascii="Arial" w:hAnsi="Arial" w:cs="Arial"/>
                <w:b/>
                <w:sz w:val="22"/>
                <w:szCs w:val="22"/>
              </w:rPr>
              <w:t xml:space="preserve">Teacher Reflection/Self-Evaluation: </w:t>
            </w:r>
            <w:r w:rsidR="00527A31">
              <w:rPr>
                <w:rFonts w:ascii="Arial" w:hAnsi="Arial" w:cs="Arial"/>
                <w:i/>
                <w:sz w:val="22"/>
                <w:szCs w:val="22"/>
              </w:rPr>
              <w:t xml:space="preserve"> </w:t>
            </w:r>
          </w:p>
          <w:p w14:paraId="32D1CE8A" w14:textId="77777777" w:rsidR="00527A31" w:rsidRDefault="00527A31" w:rsidP="00527A31">
            <w:pPr>
              <w:rPr>
                <w:rFonts w:ascii="Arial" w:hAnsi="Arial" w:cs="Arial"/>
                <w:i/>
                <w:sz w:val="22"/>
                <w:szCs w:val="22"/>
              </w:rPr>
            </w:pPr>
            <w:r w:rsidRPr="009A3AF1">
              <w:rPr>
                <w:rFonts w:ascii="Arial" w:hAnsi="Arial" w:cs="Arial"/>
                <w:i/>
                <w:sz w:val="22"/>
                <w:szCs w:val="22"/>
              </w:rPr>
              <w:t>a</w:t>
            </w:r>
            <w:r>
              <w:rPr>
                <w:rFonts w:ascii="Arial" w:hAnsi="Arial" w:cs="Arial"/>
                <w:i/>
                <w:sz w:val="22"/>
                <w:szCs w:val="22"/>
              </w:rPr>
              <w:t xml:space="preserve">. </w:t>
            </w:r>
            <w:r w:rsidRPr="009A3AF1">
              <w:rPr>
                <w:rFonts w:ascii="Arial" w:hAnsi="Arial" w:cs="Arial"/>
                <w:i/>
                <w:sz w:val="22"/>
                <w:szCs w:val="22"/>
              </w:rPr>
              <w:t xml:space="preserve"> Reflect on the process and include student responses </w:t>
            </w:r>
          </w:p>
          <w:p w14:paraId="4E2B224A" w14:textId="6404E657" w:rsidR="00527A31" w:rsidRDefault="006D5363" w:rsidP="00527A31">
            <w:pPr>
              <w:rPr>
                <w:rFonts w:ascii="Arial" w:hAnsi="Arial" w:cs="Arial"/>
                <w:sz w:val="22"/>
                <w:szCs w:val="22"/>
              </w:rPr>
            </w:pPr>
            <w:r>
              <w:rPr>
                <w:rFonts w:ascii="Arial" w:hAnsi="Arial" w:cs="Arial"/>
                <w:sz w:val="22"/>
                <w:szCs w:val="22"/>
              </w:rPr>
              <w:t>Students really seemed to take interest and become curious about the difference of major and minor tonalities</w:t>
            </w:r>
            <w:r w:rsidR="00A34B4D">
              <w:rPr>
                <w:rFonts w:ascii="Arial" w:hAnsi="Arial" w:cs="Arial"/>
                <w:sz w:val="22"/>
                <w:szCs w:val="22"/>
              </w:rPr>
              <w:t>, especially with listening and working with</w:t>
            </w:r>
            <w:r>
              <w:rPr>
                <w:rFonts w:ascii="Arial" w:hAnsi="Arial" w:cs="Arial"/>
                <w:sz w:val="22"/>
                <w:szCs w:val="22"/>
              </w:rPr>
              <w:t xml:space="preserve"> the songs and examples used throughout the class. Student’s also seem</w:t>
            </w:r>
            <w:r w:rsidR="008D46B5">
              <w:rPr>
                <w:rFonts w:ascii="Arial" w:hAnsi="Arial" w:cs="Arial"/>
                <w:sz w:val="22"/>
                <w:szCs w:val="22"/>
              </w:rPr>
              <w:t xml:space="preserve">ed to like being able to have </w:t>
            </w:r>
            <w:proofErr w:type="gramStart"/>
            <w:r w:rsidR="008D46B5">
              <w:rPr>
                <w:rFonts w:ascii="Arial" w:hAnsi="Arial" w:cs="Arial"/>
                <w:sz w:val="22"/>
                <w:szCs w:val="22"/>
              </w:rPr>
              <w:t>a hands</w:t>
            </w:r>
            <w:proofErr w:type="gramEnd"/>
            <w:r>
              <w:rPr>
                <w:rFonts w:ascii="Arial" w:hAnsi="Arial" w:cs="Arial"/>
                <w:sz w:val="22"/>
                <w:szCs w:val="22"/>
              </w:rPr>
              <w:t xml:space="preserve"> on ins</w:t>
            </w:r>
            <w:r w:rsidR="00250246">
              <w:rPr>
                <w:rFonts w:ascii="Arial" w:hAnsi="Arial" w:cs="Arial"/>
                <w:sz w:val="22"/>
                <w:szCs w:val="22"/>
              </w:rPr>
              <w:t>trumental experience using the O</w:t>
            </w:r>
            <w:r w:rsidR="00A34B4D">
              <w:rPr>
                <w:rFonts w:ascii="Arial" w:hAnsi="Arial" w:cs="Arial"/>
                <w:sz w:val="22"/>
                <w:szCs w:val="22"/>
              </w:rPr>
              <w:t>rff instruments and</w:t>
            </w:r>
            <w:r w:rsidR="00465D33">
              <w:rPr>
                <w:rFonts w:ascii="Arial" w:hAnsi="Arial" w:cs="Arial"/>
                <w:sz w:val="22"/>
                <w:szCs w:val="22"/>
              </w:rPr>
              <w:t xml:space="preserve"> getting to</w:t>
            </w:r>
            <w:r w:rsidR="00A34B4D">
              <w:rPr>
                <w:rFonts w:ascii="Arial" w:hAnsi="Arial" w:cs="Arial"/>
                <w:sz w:val="22"/>
                <w:szCs w:val="22"/>
              </w:rPr>
              <w:t xml:space="preserve"> sing</w:t>
            </w:r>
            <w:r>
              <w:rPr>
                <w:rFonts w:ascii="Arial" w:hAnsi="Arial" w:cs="Arial"/>
                <w:sz w:val="22"/>
                <w:szCs w:val="22"/>
              </w:rPr>
              <w:t xml:space="preserve"> as well</w:t>
            </w:r>
            <w:r w:rsidR="00A34B4D">
              <w:rPr>
                <w:rFonts w:ascii="Arial" w:hAnsi="Arial" w:cs="Arial"/>
                <w:sz w:val="22"/>
                <w:szCs w:val="22"/>
              </w:rPr>
              <w:t>.</w:t>
            </w:r>
          </w:p>
          <w:p w14:paraId="73D9DB5A" w14:textId="77777777" w:rsidR="006D5363" w:rsidRPr="006D5363" w:rsidRDefault="006D5363" w:rsidP="00527A31">
            <w:pPr>
              <w:rPr>
                <w:rFonts w:ascii="Arial" w:hAnsi="Arial" w:cs="Arial"/>
                <w:sz w:val="22"/>
                <w:szCs w:val="22"/>
              </w:rPr>
            </w:pPr>
          </w:p>
          <w:p w14:paraId="67CF5968" w14:textId="77777777" w:rsidR="00527A31" w:rsidRDefault="00527A31" w:rsidP="00527A31">
            <w:pPr>
              <w:rPr>
                <w:rFonts w:ascii="Arial" w:hAnsi="Arial" w:cs="Arial"/>
                <w:b/>
                <w:sz w:val="22"/>
                <w:szCs w:val="22"/>
              </w:rPr>
            </w:pPr>
            <w:r w:rsidRPr="009A3AF1">
              <w:rPr>
                <w:rFonts w:ascii="Arial" w:hAnsi="Arial" w:cs="Arial"/>
                <w:i/>
                <w:sz w:val="22"/>
                <w:szCs w:val="22"/>
              </w:rPr>
              <w:t>b</w:t>
            </w:r>
            <w:r>
              <w:rPr>
                <w:rFonts w:ascii="Arial" w:hAnsi="Arial" w:cs="Arial"/>
                <w:i/>
                <w:sz w:val="22"/>
                <w:szCs w:val="22"/>
              </w:rPr>
              <w:t xml:space="preserve">. </w:t>
            </w:r>
            <w:r w:rsidRPr="009A3AF1">
              <w:rPr>
                <w:rFonts w:ascii="Arial" w:hAnsi="Arial" w:cs="Arial"/>
                <w:i/>
                <w:sz w:val="22"/>
                <w:szCs w:val="22"/>
              </w:rPr>
              <w:t xml:space="preserve"> Rethin</w:t>
            </w:r>
            <w:r>
              <w:rPr>
                <w:rFonts w:ascii="Arial" w:hAnsi="Arial" w:cs="Arial"/>
                <w:i/>
                <w:sz w:val="22"/>
                <w:szCs w:val="22"/>
              </w:rPr>
              <w:t xml:space="preserve">k &amp; Revise - </w:t>
            </w:r>
            <w:r w:rsidRPr="009A3AF1">
              <w:rPr>
                <w:rFonts w:ascii="Arial" w:hAnsi="Arial" w:cs="Arial"/>
                <w:i/>
                <w:sz w:val="22"/>
                <w:szCs w:val="22"/>
              </w:rPr>
              <w:t>what could you have done differently to improve the outcome of this lesson)</w:t>
            </w:r>
            <w:r>
              <w:rPr>
                <w:rFonts w:ascii="Arial" w:hAnsi="Arial" w:cs="Arial"/>
                <w:b/>
                <w:sz w:val="22"/>
                <w:szCs w:val="22"/>
              </w:rPr>
              <w:t xml:space="preserve"> </w:t>
            </w:r>
          </w:p>
          <w:p w14:paraId="07C0F918" w14:textId="17FA07D9" w:rsidR="001A6B72" w:rsidRPr="006D5363" w:rsidRDefault="006D5363" w:rsidP="00527A31">
            <w:pPr>
              <w:rPr>
                <w:rFonts w:ascii="Arial" w:hAnsi="Arial" w:cs="Arial"/>
                <w:sz w:val="22"/>
                <w:szCs w:val="22"/>
              </w:rPr>
            </w:pPr>
            <w:r>
              <w:rPr>
                <w:rFonts w:ascii="Arial" w:hAnsi="Arial" w:cs="Arial"/>
                <w:sz w:val="22"/>
                <w:szCs w:val="22"/>
              </w:rPr>
              <w:t xml:space="preserve">One part I would change for the next class would be </w:t>
            </w:r>
            <w:r w:rsidR="00BF28FD">
              <w:rPr>
                <w:rFonts w:ascii="Arial" w:hAnsi="Arial" w:cs="Arial"/>
                <w:sz w:val="22"/>
                <w:szCs w:val="22"/>
              </w:rPr>
              <w:t>the grouping and partnering for the Orff improvisation activity for time purposes. Next time</w:t>
            </w:r>
            <w:r w:rsidR="00A34B4D">
              <w:rPr>
                <w:rFonts w:ascii="Arial" w:hAnsi="Arial" w:cs="Arial"/>
                <w:sz w:val="22"/>
                <w:szCs w:val="22"/>
              </w:rPr>
              <w:t>,</w:t>
            </w:r>
            <w:r w:rsidR="009101CE">
              <w:rPr>
                <w:rFonts w:ascii="Arial" w:hAnsi="Arial" w:cs="Arial"/>
                <w:sz w:val="22"/>
                <w:szCs w:val="22"/>
              </w:rPr>
              <w:t xml:space="preserve"> I would group them up into two’s</w:t>
            </w:r>
            <w:r w:rsidR="00BF28FD">
              <w:rPr>
                <w:rFonts w:ascii="Arial" w:hAnsi="Arial" w:cs="Arial"/>
                <w:sz w:val="22"/>
                <w:szCs w:val="22"/>
              </w:rPr>
              <w:t xml:space="preserve"> and have them both improvise at the same time</w:t>
            </w:r>
            <w:r w:rsidR="00A34B4D">
              <w:rPr>
                <w:rFonts w:ascii="Arial" w:hAnsi="Arial" w:cs="Arial"/>
                <w:sz w:val="22"/>
                <w:szCs w:val="22"/>
              </w:rPr>
              <w:t>. T</w:t>
            </w:r>
            <w:r w:rsidR="00BF28FD">
              <w:rPr>
                <w:rFonts w:ascii="Arial" w:hAnsi="Arial" w:cs="Arial"/>
                <w:sz w:val="22"/>
                <w:szCs w:val="22"/>
              </w:rPr>
              <w:t>hat way</w:t>
            </w:r>
            <w:r w:rsidR="00A34B4D">
              <w:rPr>
                <w:rFonts w:ascii="Arial" w:hAnsi="Arial" w:cs="Arial"/>
                <w:sz w:val="22"/>
                <w:szCs w:val="22"/>
              </w:rPr>
              <w:t xml:space="preserve"> </w:t>
            </w:r>
            <w:r w:rsidR="00BF28FD">
              <w:rPr>
                <w:rFonts w:ascii="Arial" w:hAnsi="Arial" w:cs="Arial"/>
                <w:sz w:val="22"/>
                <w:szCs w:val="22"/>
              </w:rPr>
              <w:t xml:space="preserve">it </w:t>
            </w:r>
            <w:r w:rsidR="00A34B4D">
              <w:rPr>
                <w:rFonts w:ascii="Arial" w:hAnsi="Arial" w:cs="Arial"/>
                <w:sz w:val="22"/>
                <w:szCs w:val="22"/>
              </w:rPr>
              <w:t>won’t</w:t>
            </w:r>
            <w:r w:rsidR="00BF28FD">
              <w:rPr>
                <w:rFonts w:ascii="Arial" w:hAnsi="Arial" w:cs="Arial"/>
                <w:sz w:val="22"/>
                <w:szCs w:val="22"/>
              </w:rPr>
              <w:t xml:space="preserve"> take t</w:t>
            </w:r>
            <w:r w:rsidR="009101CE">
              <w:rPr>
                <w:rFonts w:ascii="Arial" w:hAnsi="Arial" w:cs="Arial"/>
                <w:sz w:val="22"/>
                <w:szCs w:val="22"/>
              </w:rPr>
              <w:t>oo much time to complete. I</w:t>
            </w:r>
            <w:r w:rsidR="00BF28FD">
              <w:rPr>
                <w:rFonts w:ascii="Arial" w:hAnsi="Arial" w:cs="Arial"/>
                <w:sz w:val="22"/>
                <w:szCs w:val="22"/>
              </w:rPr>
              <w:t xml:space="preserve"> would</w:t>
            </w:r>
            <w:r w:rsidR="009101CE">
              <w:rPr>
                <w:rFonts w:ascii="Arial" w:hAnsi="Arial" w:cs="Arial"/>
                <w:sz w:val="22"/>
                <w:szCs w:val="22"/>
              </w:rPr>
              <w:t xml:space="preserve"> also</w:t>
            </w:r>
            <w:r w:rsidR="00BF28FD">
              <w:rPr>
                <w:rFonts w:ascii="Arial" w:hAnsi="Arial" w:cs="Arial"/>
                <w:sz w:val="22"/>
                <w:szCs w:val="22"/>
              </w:rPr>
              <w:t xml:space="preserve"> allow more time and perhaps provide clearer explanation</w:t>
            </w:r>
            <w:r w:rsidR="009101CE">
              <w:rPr>
                <w:rFonts w:ascii="Arial" w:hAnsi="Arial" w:cs="Arial"/>
                <w:sz w:val="22"/>
                <w:szCs w:val="22"/>
              </w:rPr>
              <w:t>s</w:t>
            </w:r>
            <w:r w:rsidR="00BF28FD">
              <w:rPr>
                <w:rFonts w:ascii="Arial" w:hAnsi="Arial" w:cs="Arial"/>
                <w:sz w:val="22"/>
                <w:szCs w:val="22"/>
              </w:rPr>
              <w:t xml:space="preserve"> and visual aids for teaching the song “Early one morning” in the minor key since students </w:t>
            </w:r>
            <w:r w:rsidR="00A34B4D">
              <w:rPr>
                <w:rFonts w:ascii="Arial" w:hAnsi="Arial" w:cs="Arial"/>
                <w:sz w:val="22"/>
                <w:szCs w:val="22"/>
              </w:rPr>
              <w:t>s</w:t>
            </w:r>
            <w:r w:rsidR="00BF28FD">
              <w:rPr>
                <w:rFonts w:ascii="Arial" w:hAnsi="Arial" w:cs="Arial"/>
                <w:sz w:val="22"/>
                <w:szCs w:val="22"/>
              </w:rPr>
              <w:t>eemed to be stuck in this activity at a few points.</w:t>
            </w:r>
          </w:p>
          <w:p w14:paraId="18A5D389" w14:textId="77777777" w:rsidR="006D5363" w:rsidRPr="00527A31" w:rsidRDefault="006D5363" w:rsidP="00527A31">
            <w:pPr>
              <w:rPr>
                <w:rFonts w:ascii="Arial" w:hAnsi="Arial" w:cs="Arial"/>
                <w:i/>
                <w:sz w:val="22"/>
                <w:szCs w:val="22"/>
              </w:rPr>
            </w:pPr>
          </w:p>
        </w:tc>
      </w:tr>
    </w:tbl>
    <w:p w14:paraId="1882A0F5" w14:textId="77777777" w:rsidR="001A0666" w:rsidRPr="003134CD" w:rsidRDefault="001A0666">
      <w:pPr>
        <w:rPr>
          <w:rFonts w:ascii="Arial" w:hAnsi="Arial" w:cs="Arial"/>
          <w:b/>
          <w:sz w:val="22"/>
          <w:szCs w:val="22"/>
        </w:rPr>
      </w:pPr>
    </w:p>
    <w:p w14:paraId="6665A30E" w14:textId="77777777" w:rsidR="00FB2C7A" w:rsidRDefault="00FB2C7A">
      <w:pPr>
        <w:rPr>
          <w:rFonts w:ascii="Arial" w:hAnsi="Arial" w:cs="Arial"/>
          <w:b/>
          <w:sz w:val="22"/>
          <w:szCs w:val="22"/>
        </w:rPr>
      </w:pPr>
    </w:p>
    <w:p w14:paraId="2B6DE8ED" w14:textId="77777777" w:rsidR="008E5AEE" w:rsidRDefault="008E5AEE">
      <w:pPr>
        <w:rPr>
          <w:rFonts w:ascii="Arial" w:hAnsi="Arial" w:cs="Arial"/>
          <w:b/>
          <w:sz w:val="22"/>
          <w:szCs w:val="22"/>
        </w:rPr>
      </w:pPr>
    </w:p>
    <w:p w14:paraId="328D9EF8" w14:textId="77777777" w:rsidR="008E5AEE" w:rsidRDefault="008E5AEE">
      <w:pPr>
        <w:rPr>
          <w:rFonts w:ascii="Arial" w:hAnsi="Arial" w:cs="Arial"/>
          <w:b/>
          <w:sz w:val="22"/>
          <w:szCs w:val="22"/>
        </w:rPr>
      </w:pPr>
    </w:p>
    <w:p w14:paraId="7E1865E2" w14:textId="77777777" w:rsidR="008E5AEE" w:rsidRDefault="008E5AEE">
      <w:pPr>
        <w:rPr>
          <w:rFonts w:ascii="Arial" w:hAnsi="Arial" w:cs="Arial"/>
          <w:b/>
          <w:sz w:val="22"/>
          <w:szCs w:val="22"/>
        </w:rPr>
      </w:pPr>
    </w:p>
    <w:p w14:paraId="09098E7C" w14:textId="77777777" w:rsidR="008E5AEE" w:rsidRDefault="008E5AEE">
      <w:pPr>
        <w:rPr>
          <w:rFonts w:ascii="Arial" w:hAnsi="Arial" w:cs="Arial"/>
          <w:b/>
          <w:sz w:val="22"/>
          <w:szCs w:val="22"/>
        </w:rPr>
      </w:pPr>
    </w:p>
    <w:p w14:paraId="4EABD66E" w14:textId="77777777" w:rsidR="008E5AEE" w:rsidRDefault="008E5AEE">
      <w:pPr>
        <w:rPr>
          <w:rFonts w:ascii="Arial" w:hAnsi="Arial" w:cs="Arial"/>
          <w:b/>
          <w:sz w:val="22"/>
          <w:szCs w:val="22"/>
        </w:rPr>
      </w:pPr>
    </w:p>
    <w:p w14:paraId="314E1A52" w14:textId="77777777" w:rsidR="008E5AEE" w:rsidRDefault="008E5AEE">
      <w:pPr>
        <w:rPr>
          <w:rFonts w:ascii="Arial" w:hAnsi="Arial" w:cs="Arial"/>
          <w:b/>
          <w:sz w:val="22"/>
          <w:szCs w:val="22"/>
        </w:rPr>
      </w:pPr>
    </w:p>
    <w:p w14:paraId="1C5485E5" w14:textId="77777777" w:rsidR="008E5AEE" w:rsidRDefault="008E5AEE">
      <w:pPr>
        <w:rPr>
          <w:rFonts w:ascii="Arial" w:hAnsi="Arial" w:cs="Arial"/>
          <w:b/>
          <w:sz w:val="22"/>
          <w:szCs w:val="22"/>
        </w:rPr>
      </w:pPr>
    </w:p>
    <w:p w14:paraId="71A16E51" w14:textId="77777777" w:rsidR="008E5AEE" w:rsidRDefault="008E5AEE">
      <w:pPr>
        <w:rPr>
          <w:rFonts w:ascii="Arial" w:hAnsi="Arial" w:cs="Arial"/>
          <w:b/>
          <w:sz w:val="22"/>
          <w:szCs w:val="22"/>
        </w:rPr>
      </w:pPr>
    </w:p>
    <w:p w14:paraId="5912083E" w14:textId="77777777" w:rsidR="008E5AEE" w:rsidRDefault="008E5AEE">
      <w:pPr>
        <w:rPr>
          <w:rFonts w:ascii="Arial" w:hAnsi="Arial" w:cs="Arial"/>
          <w:b/>
          <w:sz w:val="22"/>
          <w:szCs w:val="22"/>
        </w:rPr>
      </w:pPr>
    </w:p>
    <w:p w14:paraId="23D3253E" w14:textId="77777777" w:rsidR="008E5AEE" w:rsidRDefault="008E5AEE">
      <w:pPr>
        <w:rPr>
          <w:rFonts w:ascii="Arial" w:hAnsi="Arial" w:cs="Arial"/>
          <w:b/>
          <w:sz w:val="22"/>
          <w:szCs w:val="22"/>
        </w:rPr>
      </w:pPr>
    </w:p>
    <w:p w14:paraId="76487285" w14:textId="77777777" w:rsidR="008E5AEE" w:rsidRDefault="008E5AEE">
      <w:pPr>
        <w:rPr>
          <w:rFonts w:ascii="Arial" w:hAnsi="Arial" w:cs="Arial"/>
          <w:b/>
          <w:sz w:val="22"/>
          <w:szCs w:val="22"/>
        </w:rPr>
      </w:pPr>
    </w:p>
    <w:p w14:paraId="24DB25C1" w14:textId="77777777" w:rsidR="008E5AEE" w:rsidRDefault="008E5AEE">
      <w:pPr>
        <w:rPr>
          <w:rFonts w:ascii="Arial" w:hAnsi="Arial" w:cs="Arial"/>
          <w:b/>
          <w:sz w:val="22"/>
          <w:szCs w:val="22"/>
        </w:rPr>
      </w:pPr>
    </w:p>
    <w:p w14:paraId="545E3E98" w14:textId="5482EEDE" w:rsidR="008E5AEE" w:rsidRDefault="008E5AEE">
      <w:pPr>
        <w:rPr>
          <w:rFonts w:ascii="Arial" w:hAnsi="Arial" w:cs="Arial"/>
          <w:b/>
          <w:sz w:val="22"/>
          <w:szCs w:val="22"/>
        </w:rPr>
      </w:pPr>
      <w:r>
        <w:rPr>
          <w:rFonts w:ascii="Arial" w:hAnsi="Arial" w:cs="Arial"/>
          <w:b/>
          <w:noProof/>
          <w:sz w:val="22"/>
          <w:szCs w:val="22"/>
        </w:rPr>
        <w:drawing>
          <wp:inline distT="0" distB="0" distL="0" distR="0" wp14:anchorId="5BEDE1EE" wp14:editId="11BDC593">
            <wp:extent cx="5486400" cy="299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998315"/>
                    </a:xfrm>
                    <a:prstGeom prst="rect">
                      <a:avLst/>
                    </a:prstGeom>
                    <a:noFill/>
                    <a:ln>
                      <a:noFill/>
                    </a:ln>
                  </pic:spPr>
                </pic:pic>
              </a:graphicData>
            </a:graphic>
          </wp:inline>
        </w:drawing>
      </w:r>
    </w:p>
    <w:p w14:paraId="0644183C" w14:textId="77777777" w:rsidR="008E5AEE" w:rsidRDefault="008E5AEE">
      <w:pPr>
        <w:rPr>
          <w:rFonts w:ascii="Arial" w:hAnsi="Arial" w:cs="Arial"/>
          <w:b/>
          <w:sz w:val="22"/>
          <w:szCs w:val="22"/>
        </w:rPr>
      </w:pPr>
    </w:p>
    <w:p w14:paraId="4803E051" w14:textId="77777777" w:rsidR="008E5AEE" w:rsidRPr="008E5AEE" w:rsidRDefault="008E5AEE" w:rsidP="008E5AEE">
      <w:pPr>
        <w:rPr>
          <w:rFonts w:ascii="Times" w:eastAsia="Times New Roman" w:hAnsi="Times" w:cs="Times New Roman"/>
          <w:sz w:val="32"/>
          <w:szCs w:val="32"/>
        </w:rPr>
      </w:pPr>
      <w:r w:rsidRPr="008E5AEE">
        <w:rPr>
          <w:rFonts w:ascii="Arial" w:eastAsia="Times New Roman" w:hAnsi="Arial" w:cs="Times New Roman"/>
          <w:color w:val="444444"/>
          <w:sz w:val="32"/>
          <w:szCs w:val="32"/>
        </w:rPr>
        <w:t>Early one morning,</w:t>
      </w:r>
      <w:r w:rsidRPr="008E5AEE">
        <w:rPr>
          <w:rFonts w:ascii="Arial" w:eastAsia="Times New Roman" w:hAnsi="Arial" w:cs="Times New Roman"/>
          <w:color w:val="444444"/>
          <w:sz w:val="32"/>
          <w:szCs w:val="32"/>
        </w:rPr>
        <w:br/>
      </w:r>
      <w:proofErr w:type="gramStart"/>
      <w:r w:rsidRPr="008E5AEE">
        <w:rPr>
          <w:rFonts w:ascii="Arial" w:eastAsia="Times New Roman" w:hAnsi="Arial" w:cs="Times New Roman"/>
          <w:color w:val="444444"/>
          <w:sz w:val="32"/>
          <w:szCs w:val="32"/>
        </w:rPr>
        <w:t>Just</w:t>
      </w:r>
      <w:proofErr w:type="gramEnd"/>
      <w:r w:rsidRPr="008E5AEE">
        <w:rPr>
          <w:rFonts w:ascii="Arial" w:eastAsia="Times New Roman" w:hAnsi="Arial" w:cs="Times New Roman"/>
          <w:color w:val="444444"/>
          <w:sz w:val="32"/>
          <w:szCs w:val="32"/>
        </w:rPr>
        <w:t xml:space="preserve"> as the sun was rising,</w:t>
      </w:r>
      <w:r w:rsidRPr="008E5AEE">
        <w:rPr>
          <w:rFonts w:ascii="Arial" w:eastAsia="Times New Roman" w:hAnsi="Arial" w:cs="Times New Roman"/>
          <w:color w:val="444444"/>
          <w:sz w:val="32"/>
          <w:szCs w:val="32"/>
        </w:rPr>
        <w:br/>
        <w:t>I heard a maid sing</w:t>
      </w:r>
      <w:r w:rsidRPr="008E5AEE">
        <w:rPr>
          <w:rFonts w:ascii="Arial" w:eastAsia="Times New Roman" w:hAnsi="Arial" w:cs="Times New Roman"/>
          <w:color w:val="444444"/>
          <w:sz w:val="32"/>
          <w:szCs w:val="32"/>
        </w:rPr>
        <w:br/>
        <w:t>In the valley below.</w:t>
      </w:r>
      <w:r w:rsidRPr="008E5AEE">
        <w:rPr>
          <w:rFonts w:ascii="Arial" w:eastAsia="Times New Roman" w:hAnsi="Arial" w:cs="Times New Roman"/>
          <w:color w:val="444444"/>
          <w:sz w:val="32"/>
          <w:szCs w:val="32"/>
        </w:rPr>
        <w:br/>
      </w:r>
      <w:r w:rsidRPr="008E5AEE">
        <w:rPr>
          <w:rFonts w:ascii="Arial" w:eastAsia="Times New Roman" w:hAnsi="Arial" w:cs="Times New Roman"/>
          <w:color w:val="444444"/>
          <w:sz w:val="32"/>
          <w:szCs w:val="32"/>
        </w:rPr>
        <w:br/>
        <w:t xml:space="preserve">Oh, don't </w:t>
      </w:r>
      <w:proofErr w:type="gramStart"/>
      <w:r w:rsidRPr="008E5AEE">
        <w:rPr>
          <w:rFonts w:ascii="Arial" w:eastAsia="Times New Roman" w:hAnsi="Arial" w:cs="Times New Roman"/>
          <w:color w:val="444444"/>
          <w:sz w:val="32"/>
          <w:szCs w:val="32"/>
        </w:rPr>
        <w:t>deceive me,</w:t>
      </w:r>
      <w:r w:rsidRPr="008E5AEE">
        <w:rPr>
          <w:rFonts w:ascii="Arial" w:eastAsia="Times New Roman" w:hAnsi="Arial" w:cs="Times New Roman"/>
          <w:color w:val="444444"/>
          <w:sz w:val="32"/>
          <w:szCs w:val="32"/>
        </w:rPr>
        <w:br/>
        <w:t>Oh</w:t>
      </w:r>
      <w:proofErr w:type="gramEnd"/>
      <w:r w:rsidRPr="008E5AEE">
        <w:rPr>
          <w:rFonts w:ascii="Arial" w:eastAsia="Times New Roman" w:hAnsi="Arial" w:cs="Times New Roman"/>
          <w:color w:val="444444"/>
          <w:sz w:val="32"/>
          <w:szCs w:val="32"/>
        </w:rPr>
        <w:t xml:space="preserve">, </w:t>
      </w:r>
      <w:proofErr w:type="gramStart"/>
      <w:r w:rsidRPr="008E5AEE">
        <w:rPr>
          <w:rFonts w:ascii="Arial" w:eastAsia="Times New Roman" w:hAnsi="Arial" w:cs="Times New Roman"/>
          <w:color w:val="444444"/>
          <w:sz w:val="32"/>
          <w:szCs w:val="32"/>
        </w:rPr>
        <w:t>never leave me</w:t>
      </w:r>
      <w:proofErr w:type="gramEnd"/>
      <w:r w:rsidRPr="008E5AEE">
        <w:rPr>
          <w:rFonts w:ascii="Arial" w:eastAsia="Times New Roman" w:hAnsi="Arial" w:cs="Times New Roman"/>
          <w:color w:val="444444"/>
          <w:sz w:val="32"/>
          <w:szCs w:val="32"/>
        </w:rPr>
        <w:t>.</w:t>
      </w:r>
      <w:r w:rsidRPr="008E5AEE">
        <w:rPr>
          <w:rFonts w:ascii="Arial" w:eastAsia="Times New Roman" w:hAnsi="Arial" w:cs="Times New Roman"/>
          <w:color w:val="444444"/>
          <w:sz w:val="32"/>
          <w:szCs w:val="32"/>
        </w:rPr>
        <w:br/>
        <w:t>How could you use</w:t>
      </w:r>
      <w:r w:rsidRPr="008E5AEE">
        <w:rPr>
          <w:rFonts w:ascii="Arial" w:eastAsia="Times New Roman" w:hAnsi="Arial" w:cs="Times New Roman"/>
          <w:color w:val="444444"/>
          <w:sz w:val="32"/>
          <w:szCs w:val="32"/>
        </w:rPr>
        <w:br/>
      </w:r>
      <w:proofErr w:type="gramStart"/>
      <w:r w:rsidRPr="008E5AEE">
        <w:rPr>
          <w:rFonts w:ascii="Arial" w:eastAsia="Times New Roman" w:hAnsi="Arial" w:cs="Times New Roman"/>
          <w:color w:val="444444"/>
          <w:sz w:val="32"/>
          <w:szCs w:val="32"/>
        </w:rPr>
        <w:t>A</w:t>
      </w:r>
      <w:proofErr w:type="gramEnd"/>
      <w:r w:rsidRPr="008E5AEE">
        <w:rPr>
          <w:rFonts w:ascii="Arial" w:eastAsia="Times New Roman" w:hAnsi="Arial" w:cs="Times New Roman"/>
          <w:color w:val="444444"/>
          <w:sz w:val="32"/>
          <w:szCs w:val="32"/>
        </w:rPr>
        <w:t xml:space="preserve"> poor maiden so?</w:t>
      </w:r>
    </w:p>
    <w:p w14:paraId="7D627555" w14:textId="77777777" w:rsidR="008E5AEE" w:rsidRPr="003134CD" w:rsidRDefault="008E5AEE">
      <w:pPr>
        <w:rPr>
          <w:rFonts w:ascii="Arial" w:hAnsi="Arial" w:cs="Arial"/>
          <w:b/>
          <w:sz w:val="22"/>
          <w:szCs w:val="22"/>
        </w:rPr>
      </w:pPr>
    </w:p>
    <w:sectPr w:rsidR="008E5AEE" w:rsidRPr="003134CD" w:rsidSect="0048182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60D46" w14:textId="77777777" w:rsidR="006D5363" w:rsidRDefault="006D5363">
      <w:r>
        <w:separator/>
      </w:r>
    </w:p>
  </w:endnote>
  <w:endnote w:type="continuationSeparator" w:id="0">
    <w:p w14:paraId="1C12F6AC" w14:textId="77777777" w:rsidR="006D5363" w:rsidRDefault="006D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7831" w14:textId="77777777" w:rsidR="006D5363" w:rsidRDefault="006D5363">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924B81">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0CA82" w14:textId="77777777" w:rsidR="006D5363" w:rsidRDefault="006D5363">
      <w:r>
        <w:separator/>
      </w:r>
    </w:p>
  </w:footnote>
  <w:footnote w:type="continuationSeparator" w:id="0">
    <w:p w14:paraId="58AF3630" w14:textId="77777777" w:rsidR="006D5363" w:rsidRDefault="006D53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0CC"/>
    <w:multiLevelType w:val="hybridMultilevel"/>
    <w:tmpl w:val="090A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045B"/>
    <w:multiLevelType w:val="hybridMultilevel"/>
    <w:tmpl w:val="8652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14FCD"/>
    <w:multiLevelType w:val="hybridMultilevel"/>
    <w:tmpl w:val="C7F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92D59"/>
    <w:multiLevelType w:val="hybridMultilevel"/>
    <w:tmpl w:val="DD74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31BE9"/>
    <w:multiLevelType w:val="hybridMultilevel"/>
    <w:tmpl w:val="FA7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351C0"/>
    <w:multiLevelType w:val="hybridMultilevel"/>
    <w:tmpl w:val="D50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3239D"/>
    <w:multiLevelType w:val="hybridMultilevel"/>
    <w:tmpl w:val="F1D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C7073"/>
    <w:multiLevelType w:val="hybridMultilevel"/>
    <w:tmpl w:val="8D9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034A4"/>
    <w:multiLevelType w:val="hybridMultilevel"/>
    <w:tmpl w:val="7C5E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F35E4"/>
    <w:multiLevelType w:val="hybridMultilevel"/>
    <w:tmpl w:val="B7BA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8"/>
  </w:num>
  <w:num w:numId="6">
    <w:abstractNumId w:val="7"/>
  </w:num>
  <w:num w:numId="7">
    <w:abstractNumId w:val="1"/>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16"/>
    <w:rsid w:val="00003793"/>
    <w:rsid w:val="00012395"/>
    <w:rsid w:val="00013EEF"/>
    <w:rsid w:val="000146C9"/>
    <w:rsid w:val="000208D1"/>
    <w:rsid w:val="00021DA7"/>
    <w:rsid w:val="000259AD"/>
    <w:rsid w:val="000260A3"/>
    <w:rsid w:val="000328BB"/>
    <w:rsid w:val="00043141"/>
    <w:rsid w:val="0005538C"/>
    <w:rsid w:val="0009702C"/>
    <w:rsid w:val="000B5953"/>
    <w:rsid w:val="000E3D1B"/>
    <w:rsid w:val="000E3F83"/>
    <w:rsid w:val="000F2716"/>
    <w:rsid w:val="000F2BBF"/>
    <w:rsid w:val="000F69BC"/>
    <w:rsid w:val="001022AA"/>
    <w:rsid w:val="0011494D"/>
    <w:rsid w:val="00121EAB"/>
    <w:rsid w:val="00125D7B"/>
    <w:rsid w:val="00142C85"/>
    <w:rsid w:val="00170664"/>
    <w:rsid w:val="00191582"/>
    <w:rsid w:val="00193BF3"/>
    <w:rsid w:val="001A0666"/>
    <w:rsid w:val="001A6B72"/>
    <w:rsid w:val="001B4ABF"/>
    <w:rsid w:val="001B73B5"/>
    <w:rsid w:val="001B7A4C"/>
    <w:rsid w:val="001D1F7C"/>
    <w:rsid w:val="00200B17"/>
    <w:rsid w:val="00233C4B"/>
    <w:rsid w:val="002458CE"/>
    <w:rsid w:val="00250246"/>
    <w:rsid w:val="00261246"/>
    <w:rsid w:val="00263064"/>
    <w:rsid w:val="00282760"/>
    <w:rsid w:val="00291426"/>
    <w:rsid w:val="002B3CFC"/>
    <w:rsid w:val="002C6080"/>
    <w:rsid w:val="002D7ED2"/>
    <w:rsid w:val="002E0116"/>
    <w:rsid w:val="002E7026"/>
    <w:rsid w:val="00304ECF"/>
    <w:rsid w:val="003134CD"/>
    <w:rsid w:val="003358EC"/>
    <w:rsid w:val="00345D50"/>
    <w:rsid w:val="00387F0E"/>
    <w:rsid w:val="00396D43"/>
    <w:rsid w:val="003A760C"/>
    <w:rsid w:val="003C5793"/>
    <w:rsid w:val="003D10EF"/>
    <w:rsid w:val="003D3913"/>
    <w:rsid w:val="003D4F99"/>
    <w:rsid w:val="003F46EC"/>
    <w:rsid w:val="003F4CF4"/>
    <w:rsid w:val="00410E0F"/>
    <w:rsid w:val="00415514"/>
    <w:rsid w:val="00434C75"/>
    <w:rsid w:val="00450A95"/>
    <w:rsid w:val="00455F14"/>
    <w:rsid w:val="00465D33"/>
    <w:rsid w:val="004706AA"/>
    <w:rsid w:val="00472C13"/>
    <w:rsid w:val="0047308A"/>
    <w:rsid w:val="004815D9"/>
    <w:rsid w:val="0048182E"/>
    <w:rsid w:val="00482772"/>
    <w:rsid w:val="004924EC"/>
    <w:rsid w:val="004B139A"/>
    <w:rsid w:val="004C3800"/>
    <w:rsid w:val="004F0FD2"/>
    <w:rsid w:val="004F5BEB"/>
    <w:rsid w:val="00500AA9"/>
    <w:rsid w:val="005015CC"/>
    <w:rsid w:val="005058B3"/>
    <w:rsid w:val="005067D8"/>
    <w:rsid w:val="00513CF5"/>
    <w:rsid w:val="00514AFD"/>
    <w:rsid w:val="00527A31"/>
    <w:rsid w:val="005449C2"/>
    <w:rsid w:val="00566A17"/>
    <w:rsid w:val="00580311"/>
    <w:rsid w:val="00584AED"/>
    <w:rsid w:val="00590D0D"/>
    <w:rsid w:val="005973C9"/>
    <w:rsid w:val="005B2B77"/>
    <w:rsid w:val="005C3D7A"/>
    <w:rsid w:val="005E6B9B"/>
    <w:rsid w:val="005F5298"/>
    <w:rsid w:val="00605793"/>
    <w:rsid w:val="00622E77"/>
    <w:rsid w:val="006278F9"/>
    <w:rsid w:val="006362D1"/>
    <w:rsid w:val="006619BA"/>
    <w:rsid w:val="00661FBF"/>
    <w:rsid w:val="00662D2E"/>
    <w:rsid w:val="00681046"/>
    <w:rsid w:val="0068151C"/>
    <w:rsid w:val="006A3042"/>
    <w:rsid w:val="006B153A"/>
    <w:rsid w:val="006B27F5"/>
    <w:rsid w:val="006C595C"/>
    <w:rsid w:val="006D5363"/>
    <w:rsid w:val="006F3CFC"/>
    <w:rsid w:val="00707236"/>
    <w:rsid w:val="00714268"/>
    <w:rsid w:val="00716329"/>
    <w:rsid w:val="00731857"/>
    <w:rsid w:val="0074751F"/>
    <w:rsid w:val="0076729A"/>
    <w:rsid w:val="007802A0"/>
    <w:rsid w:val="007A7F24"/>
    <w:rsid w:val="007B0739"/>
    <w:rsid w:val="007B70FD"/>
    <w:rsid w:val="007B75D0"/>
    <w:rsid w:val="007C0615"/>
    <w:rsid w:val="007D6A33"/>
    <w:rsid w:val="007D7D80"/>
    <w:rsid w:val="007F35A4"/>
    <w:rsid w:val="007F4D5F"/>
    <w:rsid w:val="007F5668"/>
    <w:rsid w:val="00813DAA"/>
    <w:rsid w:val="00820830"/>
    <w:rsid w:val="008235AC"/>
    <w:rsid w:val="008262E7"/>
    <w:rsid w:val="00835C14"/>
    <w:rsid w:val="00840572"/>
    <w:rsid w:val="00875DD2"/>
    <w:rsid w:val="008761F2"/>
    <w:rsid w:val="0089264C"/>
    <w:rsid w:val="008A1BA0"/>
    <w:rsid w:val="008A64F7"/>
    <w:rsid w:val="008B655C"/>
    <w:rsid w:val="008C2E9A"/>
    <w:rsid w:val="008C57B9"/>
    <w:rsid w:val="008D46B5"/>
    <w:rsid w:val="008D5BF2"/>
    <w:rsid w:val="008D6DE8"/>
    <w:rsid w:val="008E49BA"/>
    <w:rsid w:val="008E5AEE"/>
    <w:rsid w:val="008F692D"/>
    <w:rsid w:val="00902B7E"/>
    <w:rsid w:val="009101CE"/>
    <w:rsid w:val="00910C2B"/>
    <w:rsid w:val="00910CA9"/>
    <w:rsid w:val="00916163"/>
    <w:rsid w:val="00923E50"/>
    <w:rsid w:val="00924B81"/>
    <w:rsid w:val="00947832"/>
    <w:rsid w:val="00971D47"/>
    <w:rsid w:val="009808F7"/>
    <w:rsid w:val="009954EF"/>
    <w:rsid w:val="009A3AF1"/>
    <w:rsid w:val="009A7643"/>
    <w:rsid w:val="009B1468"/>
    <w:rsid w:val="009B5D18"/>
    <w:rsid w:val="009D2D47"/>
    <w:rsid w:val="009D2E32"/>
    <w:rsid w:val="009E04C7"/>
    <w:rsid w:val="009E588A"/>
    <w:rsid w:val="009F4E9F"/>
    <w:rsid w:val="009F7747"/>
    <w:rsid w:val="00A219AD"/>
    <w:rsid w:val="00A22B36"/>
    <w:rsid w:val="00A2613F"/>
    <w:rsid w:val="00A346E9"/>
    <w:rsid w:val="00A34B4D"/>
    <w:rsid w:val="00A6373A"/>
    <w:rsid w:val="00A63DE9"/>
    <w:rsid w:val="00A6760B"/>
    <w:rsid w:val="00A77AAB"/>
    <w:rsid w:val="00A972A8"/>
    <w:rsid w:val="00AC13E1"/>
    <w:rsid w:val="00AC3C89"/>
    <w:rsid w:val="00B10ABC"/>
    <w:rsid w:val="00B12544"/>
    <w:rsid w:val="00B15EFB"/>
    <w:rsid w:val="00B45411"/>
    <w:rsid w:val="00B5167C"/>
    <w:rsid w:val="00B5458A"/>
    <w:rsid w:val="00B60B2D"/>
    <w:rsid w:val="00B61BE9"/>
    <w:rsid w:val="00B6476E"/>
    <w:rsid w:val="00B8579A"/>
    <w:rsid w:val="00B91962"/>
    <w:rsid w:val="00BA3D8A"/>
    <w:rsid w:val="00BB0011"/>
    <w:rsid w:val="00BD6EE8"/>
    <w:rsid w:val="00BF061E"/>
    <w:rsid w:val="00BF28FD"/>
    <w:rsid w:val="00C12EA9"/>
    <w:rsid w:val="00C356AD"/>
    <w:rsid w:val="00C649AF"/>
    <w:rsid w:val="00C8151B"/>
    <w:rsid w:val="00C827B5"/>
    <w:rsid w:val="00C96429"/>
    <w:rsid w:val="00CA3ED8"/>
    <w:rsid w:val="00CC7524"/>
    <w:rsid w:val="00CE1DC3"/>
    <w:rsid w:val="00CE6510"/>
    <w:rsid w:val="00CF3390"/>
    <w:rsid w:val="00CF4A00"/>
    <w:rsid w:val="00CF7FF6"/>
    <w:rsid w:val="00D45142"/>
    <w:rsid w:val="00D45806"/>
    <w:rsid w:val="00D51D9C"/>
    <w:rsid w:val="00D51E43"/>
    <w:rsid w:val="00D57B50"/>
    <w:rsid w:val="00D6577D"/>
    <w:rsid w:val="00D67049"/>
    <w:rsid w:val="00D74999"/>
    <w:rsid w:val="00D75246"/>
    <w:rsid w:val="00D94C0A"/>
    <w:rsid w:val="00DE67CF"/>
    <w:rsid w:val="00E021B5"/>
    <w:rsid w:val="00E15903"/>
    <w:rsid w:val="00E16ED2"/>
    <w:rsid w:val="00E23F93"/>
    <w:rsid w:val="00E7228B"/>
    <w:rsid w:val="00E77B92"/>
    <w:rsid w:val="00E804E0"/>
    <w:rsid w:val="00E84707"/>
    <w:rsid w:val="00EC49A8"/>
    <w:rsid w:val="00ED0212"/>
    <w:rsid w:val="00ED6B42"/>
    <w:rsid w:val="00EF0A62"/>
    <w:rsid w:val="00EF304C"/>
    <w:rsid w:val="00F033F7"/>
    <w:rsid w:val="00F17105"/>
    <w:rsid w:val="00F32FF9"/>
    <w:rsid w:val="00F33DAC"/>
    <w:rsid w:val="00F41080"/>
    <w:rsid w:val="00F51128"/>
    <w:rsid w:val="00F520DD"/>
    <w:rsid w:val="00F76DA0"/>
    <w:rsid w:val="00FB2C7A"/>
    <w:rsid w:val="00FD02E9"/>
    <w:rsid w:val="00FD5D5C"/>
    <w:rsid w:val="00FE1CD6"/>
    <w:rsid w:val="00FF4B7B"/>
    <w:rsid w:val="00FF5C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9F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1857"/>
    <w:pPr>
      <w:ind w:left="720"/>
      <w:contextualSpacing/>
    </w:pPr>
  </w:style>
  <w:style w:type="paragraph" w:styleId="Header">
    <w:name w:val="header"/>
    <w:basedOn w:val="Normal"/>
    <w:link w:val="HeaderChar"/>
    <w:uiPriority w:val="99"/>
    <w:unhideWhenUsed/>
    <w:rsid w:val="000E3D1B"/>
    <w:pPr>
      <w:tabs>
        <w:tab w:val="center" w:pos="4320"/>
        <w:tab w:val="right" w:pos="8640"/>
      </w:tabs>
    </w:pPr>
  </w:style>
  <w:style w:type="character" w:customStyle="1" w:styleId="HeaderChar">
    <w:name w:val="Header Char"/>
    <w:basedOn w:val="DefaultParagraphFont"/>
    <w:link w:val="Header"/>
    <w:uiPriority w:val="99"/>
    <w:rsid w:val="000E3D1B"/>
  </w:style>
  <w:style w:type="paragraph" w:styleId="Footer">
    <w:name w:val="footer"/>
    <w:basedOn w:val="Normal"/>
    <w:link w:val="FooterChar"/>
    <w:uiPriority w:val="99"/>
    <w:unhideWhenUsed/>
    <w:rsid w:val="000E3D1B"/>
    <w:pPr>
      <w:tabs>
        <w:tab w:val="center" w:pos="4320"/>
        <w:tab w:val="right" w:pos="8640"/>
      </w:tabs>
    </w:pPr>
  </w:style>
  <w:style w:type="character" w:customStyle="1" w:styleId="FooterChar">
    <w:name w:val="Footer Char"/>
    <w:basedOn w:val="DefaultParagraphFont"/>
    <w:link w:val="Footer"/>
    <w:uiPriority w:val="99"/>
    <w:rsid w:val="000E3D1B"/>
  </w:style>
  <w:style w:type="character" w:styleId="PageNumber">
    <w:name w:val="page number"/>
    <w:basedOn w:val="DefaultParagraphFont"/>
    <w:uiPriority w:val="99"/>
    <w:semiHidden/>
    <w:unhideWhenUsed/>
    <w:rsid w:val="00566A17"/>
  </w:style>
  <w:style w:type="paragraph" w:styleId="BalloonText">
    <w:name w:val="Balloon Text"/>
    <w:basedOn w:val="Normal"/>
    <w:link w:val="BalloonTextChar"/>
    <w:uiPriority w:val="99"/>
    <w:semiHidden/>
    <w:unhideWhenUsed/>
    <w:rsid w:val="00835C1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C1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548">
      <w:bodyDiv w:val="1"/>
      <w:marLeft w:val="0"/>
      <w:marRight w:val="0"/>
      <w:marTop w:val="0"/>
      <w:marBottom w:val="0"/>
      <w:divBdr>
        <w:top w:val="none" w:sz="0" w:space="0" w:color="auto"/>
        <w:left w:val="none" w:sz="0" w:space="0" w:color="auto"/>
        <w:bottom w:val="none" w:sz="0" w:space="0" w:color="auto"/>
        <w:right w:val="none" w:sz="0" w:space="0" w:color="auto"/>
      </w:divBdr>
    </w:div>
    <w:div w:id="1047218927">
      <w:bodyDiv w:val="1"/>
      <w:marLeft w:val="0"/>
      <w:marRight w:val="0"/>
      <w:marTop w:val="0"/>
      <w:marBottom w:val="0"/>
      <w:divBdr>
        <w:top w:val="none" w:sz="0" w:space="0" w:color="auto"/>
        <w:left w:val="none" w:sz="0" w:space="0" w:color="auto"/>
        <w:bottom w:val="none" w:sz="0" w:space="0" w:color="auto"/>
        <w:right w:val="none" w:sz="0" w:space="0" w:color="auto"/>
      </w:divBdr>
    </w:div>
    <w:div w:id="1258949430">
      <w:bodyDiv w:val="1"/>
      <w:marLeft w:val="0"/>
      <w:marRight w:val="0"/>
      <w:marTop w:val="0"/>
      <w:marBottom w:val="0"/>
      <w:divBdr>
        <w:top w:val="none" w:sz="0" w:space="0" w:color="auto"/>
        <w:left w:val="none" w:sz="0" w:space="0" w:color="auto"/>
        <w:bottom w:val="none" w:sz="0" w:space="0" w:color="auto"/>
        <w:right w:val="none" w:sz="0" w:space="0" w:color="auto"/>
      </w:divBdr>
    </w:div>
    <w:div w:id="1297027875">
      <w:bodyDiv w:val="1"/>
      <w:marLeft w:val="0"/>
      <w:marRight w:val="0"/>
      <w:marTop w:val="0"/>
      <w:marBottom w:val="0"/>
      <w:divBdr>
        <w:top w:val="none" w:sz="0" w:space="0" w:color="auto"/>
        <w:left w:val="none" w:sz="0" w:space="0" w:color="auto"/>
        <w:bottom w:val="none" w:sz="0" w:space="0" w:color="auto"/>
        <w:right w:val="none" w:sz="0" w:space="0" w:color="auto"/>
      </w:divBdr>
      <w:divsChild>
        <w:div w:id="295140796">
          <w:marLeft w:val="0"/>
          <w:marRight w:val="0"/>
          <w:marTop w:val="0"/>
          <w:marBottom w:val="0"/>
          <w:divBdr>
            <w:top w:val="none" w:sz="0" w:space="0" w:color="auto"/>
            <w:left w:val="none" w:sz="0" w:space="0" w:color="auto"/>
            <w:bottom w:val="none" w:sz="0" w:space="0" w:color="auto"/>
            <w:right w:val="none" w:sz="0" w:space="0" w:color="auto"/>
          </w:divBdr>
          <w:divsChild>
            <w:div w:id="1124999411">
              <w:marLeft w:val="0"/>
              <w:marRight w:val="0"/>
              <w:marTop w:val="0"/>
              <w:marBottom w:val="0"/>
              <w:divBdr>
                <w:top w:val="none" w:sz="0" w:space="0" w:color="auto"/>
                <w:left w:val="none" w:sz="0" w:space="0" w:color="auto"/>
                <w:bottom w:val="none" w:sz="0" w:space="0" w:color="auto"/>
                <w:right w:val="none" w:sz="0" w:space="0" w:color="auto"/>
              </w:divBdr>
              <w:divsChild>
                <w:div w:id="846823264">
                  <w:marLeft w:val="0"/>
                  <w:marRight w:val="0"/>
                  <w:marTop w:val="0"/>
                  <w:marBottom w:val="0"/>
                  <w:divBdr>
                    <w:top w:val="none" w:sz="0" w:space="0" w:color="auto"/>
                    <w:left w:val="none" w:sz="0" w:space="0" w:color="auto"/>
                    <w:bottom w:val="none" w:sz="0" w:space="0" w:color="auto"/>
                    <w:right w:val="none" w:sz="0" w:space="0" w:color="auto"/>
                  </w:divBdr>
                  <w:divsChild>
                    <w:div w:id="4541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Fall River Public Schools</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 River Public Schools</dc:creator>
  <cp:lastModifiedBy>Larry Shea</cp:lastModifiedBy>
  <cp:revision>45</cp:revision>
  <cp:lastPrinted>2016-02-16T22:14:00Z</cp:lastPrinted>
  <dcterms:created xsi:type="dcterms:W3CDTF">2016-04-16T16:32:00Z</dcterms:created>
  <dcterms:modified xsi:type="dcterms:W3CDTF">2016-04-18T17:46:00Z</dcterms:modified>
</cp:coreProperties>
</file>